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2F20C" w14:textId="77777777" w:rsidR="005D0E12" w:rsidRDefault="008D03F4">
      <w:pPr>
        <w:spacing w:line="400" w:lineRule="exact"/>
        <w:rPr>
          <w:sz w:val="20"/>
        </w:rPr>
      </w:pPr>
      <w:r w:rsidRPr="00975947">
        <w:rPr>
          <w:rFonts w:eastAsia="標楷體"/>
          <w:b/>
          <w:sz w:val="32"/>
        </w:rPr>
        <w:t>淡江大學</w:t>
      </w:r>
      <w:r w:rsidR="00975947" w:rsidRPr="00975947">
        <w:rPr>
          <w:rFonts w:eastAsia="標楷體"/>
          <w:b/>
          <w:sz w:val="32"/>
        </w:rPr>
        <w:t>多功能展演廳</w:t>
      </w:r>
      <w:r w:rsidR="006944FD" w:rsidRPr="006944FD">
        <w:rPr>
          <w:rFonts w:eastAsia="標楷體"/>
          <w:b/>
          <w:sz w:val="32"/>
        </w:rPr>
        <w:t>(V101)</w:t>
      </w:r>
      <w:r w:rsidRPr="00975947">
        <w:rPr>
          <w:rFonts w:eastAsia="標楷體"/>
          <w:b/>
          <w:sz w:val="32"/>
        </w:rPr>
        <w:t>申請使用</w:t>
      </w:r>
      <w:r w:rsidR="00D714B2">
        <w:rPr>
          <w:rFonts w:eastAsia="標楷體"/>
          <w:b/>
          <w:sz w:val="32"/>
        </w:rPr>
        <w:t>須知</w:t>
      </w:r>
    </w:p>
    <w:p w14:paraId="00BC84E3" w14:textId="77777777" w:rsidR="008D03F4" w:rsidRPr="00975947" w:rsidRDefault="008D03F4">
      <w:pPr>
        <w:spacing w:line="400" w:lineRule="exact"/>
      </w:pPr>
      <w:r w:rsidRPr="00975947">
        <w:t xml:space="preserve"> </w:t>
      </w:r>
    </w:p>
    <w:p w14:paraId="367AB32F" w14:textId="77777777" w:rsidR="002316F8" w:rsidRDefault="002316F8" w:rsidP="002316F8">
      <w:pPr>
        <w:ind w:left="240" w:hangingChars="100" w:hanging="240"/>
        <w:jc w:val="both"/>
        <w:rPr>
          <w:rFonts w:ascii="標楷體" w:eastAsia="標楷體" w:hAnsi="標楷體"/>
          <w:sz w:val="20"/>
          <w:szCs w:val="20"/>
        </w:rPr>
      </w:pPr>
      <w:r>
        <w:rPr>
          <w:rFonts w:hint="eastAsia"/>
        </w:rPr>
        <w:t xml:space="preserve">                                </w:t>
      </w:r>
      <w:r w:rsidRPr="002316F8">
        <w:rPr>
          <w:rFonts w:ascii="標楷體" w:eastAsia="標楷體" w:hAnsi="標楷體" w:hint="eastAsia"/>
          <w:sz w:val="20"/>
          <w:szCs w:val="20"/>
        </w:rPr>
        <w:t xml:space="preserve"> </w:t>
      </w:r>
      <w:r>
        <w:rPr>
          <w:rFonts w:ascii="標楷體" w:eastAsia="標楷體" w:hAnsi="標楷體" w:hint="eastAsia"/>
          <w:sz w:val="20"/>
          <w:szCs w:val="20"/>
        </w:rPr>
        <w:t xml:space="preserve">        </w:t>
      </w:r>
      <w:r w:rsidRPr="002316F8">
        <w:rPr>
          <w:rFonts w:ascii="標楷體" w:eastAsia="標楷體" w:hAnsi="標楷體" w:hint="eastAsia"/>
          <w:sz w:val="20"/>
          <w:szCs w:val="20"/>
        </w:rPr>
        <w:t>96.03.22</w:t>
      </w:r>
      <w:r w:rsidRPr="002316F8">
        <w:rPr>
          <w:rFonts w:ascii="標楷體" w:eastAsia="標楷體" w:hAnsi="標楷體" w:hint="eastAsia"/>
          <w:sz w:val="20"/>
          <w:szCs w:val="20"/>
        </w:rPr>
        <w:tab/>
        <w:t>通識與核心課程中心95學年度第4次中心會</w:t>
      </w:r>
    </w:p>
    <w:p w14:paraId="10961CF7" w14:textId="0A7F90D8" w:rsidR="002316F8" w:rsidRPr="002316F8" w:rsidRDefault="002316F8" w:rsidP="002316F8">
      <w:pPr>
        <w:ind w:leftChars="100" w:left="240" w:firstLineChars="2800" w:firstLine="5600"/>
        <w:jc w:val="both"/>
        <w:rPr>
          <w:rFonts w:ascii="標楷體" w:eastAsia="標楷體" w:hAnsi="標楷體"/>
          <w:sz w:val="20"/>
          <w:szCs w:val="20"/>
        </w:rPr>
      </w:pPr>
      <w:r w:rsidRPr="002316F8">
        <w:rPr>
          <w:rFonts w:ascii="標楷體" w:eastAsia="標楷體" w:hAnsi="標楷體" w:hint="eastAsia"/>
          <w:sz w:val="20"/>
          <w:szCs w:val="20"/>
        </w:rPr>
        <w:t>議通過</w:t>
      </w:r>
    </w:p>
    <w:p w14:paraId="69E1DAF6" w14:textId="77777777" w:rsidR="002316F8" w:rsidRPr="002316F8" w:rsidRDefault="002316F8" w:rsidP="002316F8">
      <w:pPr>
        <w:ind w:firstLineChars="2400" w:firstLine="4800"/>
        <w:jc w:val="both"/>
        <w:rPr>
          <w:rFonts w:ascii="標楷體" w:eastAsia="標楷體" w:hAnsi="標楷體"/>
          <w:sz w:val="20"/>
          <w:szCs w:val="20"/>
        </w:rPr>
      </w:pPr>
      <w:r w:rsidRPr="002316F8">
        <w:rPr>
          <w:rFonts w:ascii="標楷體" w:eastAsia="標楷體" w:hAnsi="標楷體" w:hint="eastAsia"/>
          <w:sz w:val="20"/>
          <w:szCs w:val="20"/>
        </w:rPr>
        <w:t>96.04.10</w:t>
      </w:r>
      <w:r w:rsidRPr="002316F8">
        <w:rPr>
          <w:rFonts w:ascii="標楷體" w:eastAsia="標楷體" w:hAnsi="標楷體" w:hint="eastAsia"/>
          <w:sz w:val="20"/>
          <w:szCs w:val="20"/>
        </w:rPr>
        <w:tab/>
        <w:t>奉學校核定</w:t>
      </w:r>
    </w:p>
    <w:p w14:paraId="14643B2F" w14:textId="77777777" w:rsidR="002316F8" w:rsidRDefault="002316F8" w:rsidP="002316F8">
      <w:pPr>
        <w:ind w:firstLineChars="2400" w:firstLine="4800"/>
        <w:jc w:val="both"/>
        <w:rPr>
          <w:rFonts w:ascii="標楷體" w:eastAsia="標楷體" w:hAnsi="標楷體"/>
          <w:sz w:val="20"/>
          <w:szCs w:val="20"/>
        </w:rPr>
      </w:pPr>
      <w:r w:rsidRPr="002316F8">
        <w:rPr>
          <w:rFonts w:ascii="標楷體" w:eastAsia="標楷體" w:hAnsi="標楷體" w:hint="eastAsia"/>
          <w:sz w:val="20"/>
          <w:szCs w:val="20"/>
        </w:rPr>
        <w:t>114.3.3</w:t>
      </w:r>
      <w:r>
        <w:rPr>
          <w:rFonts w:ascii="標楷體" w:eastAsia="標楷體" w:hAnsi="標楷體" w:hint="eastAsia"/>
          <w:sz w:val="20"/>
          <w:szCs w:val="20"/>
        </w:rPr>
        <w:t xml:space="preserve"> </w:t>
      </w:r>
      <w:r w:rsidRPr="002316F8">
        <w:rPr>
          <w:rFonts w:ascii="標楷體" w:eastAsia="標楷體" w:hAnsi="標楷體" w:hint="eastAsia"/>
          <w:sz w:val="20"/>
          <w:szCs w:val="20"/>
        </w:rPr>
        <w:t>通識與核心課程中心113學年度第2學期第</w:t>
      </w:r>
    </w:p>
    <w:p w14:paraId="7C8FE08B" w14:textId="55CE26B3" w:rsidR="008D03F4" w:rsidRDefault="002316F8" w:rsidP="002316F8">
      <w:pPr>
        <w:ind w:leftChars="500" w:left="1200" w:firstLineChars="2300" w:firstLine="4600"/>
        <w:jc w:val="both"/>
        <w:rPr>
          <w:rFonts w:ascii="標楷體" w:eastAsia="標楷體" w:hAnsi="標楷體"/>
          <w:sz w:val="20"/>
          <w:szCs w:val="20"/>
        </w:rPr>
      </w:pPr>
      <w:r w:rsidRPr="002316F8">
        <w:rPr>
          <w:rFonts w:ascii="標楷體" w:eastAsia="標楷體" w:hAnsi="標楷體" w:hint="eastAsia"/>
          <w:sz w:val="20"/>
          <w:szCs w:val="20"/>
        </w:rPr>
        <w:t>1次中心會議通過</w:t>
      </w:r>
    </w:p>
    <w:p w14:paraId="1269EE69" w14:textId="1ED14D91" w:rsidR="00B057D2" w:rsidRDefault="00B057D2" w:rsidP="00B057D2">
      <w:pPr>
        <w:ind w:leftChars="2000" w:left="5670" w:hangingChars="435" w:hanging="870"/>
        <w:jc w:val="both"/>
        <w:rPr>
          <w:rFonts w:ascii="標楷體" w:eastAsia="標楷體" w:hAnsi="標楷體"/>
          <w:sz w:val="20"/>
          <w:szCs w:val="20"/>
        </w:rPr>
      </w:pPr>
      <w:r w:rsidRPr="002316F8">
        <w:rPr>
          <w:rFonts w:ascii="標楷體" w:eastAsia="標楷體" w:hAnsi="標楷體" w:hint="eastAsia"/>
          <w:sz w:val="20"/>
          <w:szCs w:val="20"/>
        </w:rPr>
        <w:t>114.</w:t>
      </w:r>
      <w:r>
        <w:rPr>
          <w:rFonts w:ascii="標楷體" w:eastAsia="標楷體" w:hAnsi="標楷體" w:hint="eastAsia"/>
          <w:sz w:val="20"/>
          <w:szCs w:val="20"/>
        </w:rPr>
        <w:t>4</w:t>
      </w:r>
      <w:r w:rsidRPr="002316F8">
        <w:rPr>
          <w:rFonts w:ascii="標楷體" w:eastAsia="標楷體" w:hAnsi="標楷體" w:hint="eastAsia"/>
          <w:sz w:val="20"/>
          <w:szCs w:val="20"/>
        </w:rPr>
        <w:t>.</w:t>
      </w:r>
      <w:r>
        <w:rPr>
          <w:rFonts w:ascii="標楷體" w:eastAsia="標楷體" w:hAnsi="標楷體" w:hint="eastAsia"/>
          <w:sz w:val="20"/>
          <w:szCs w:val="20"/>
        </w:rPr>
        <w:t>11</w:t>
      </w:r>
      <w:r>
        <w:rPr>
          <w:rFonts w:ascii="標楷體" w:eastAsia="標楷體" w:hAnsi="標楷體" w:hint="eastAsia"/>
          <w:sz w:val="20"/>
          <w:szCs w:val="20"/>
        </w:rPr>
        <w:t xml:space="preserve"> </w:t>
      </w:r>
      <w:r w:rsidRPr="00B057D2">
        <w:rPr>
          <w:rFonts w:ascii="標楷體" w:eastAsia="標楷體" w:hAnsi="標楷體"/>
          <w:sz w:val="20"/>
          <w:szCs w:val="20"/>
        </w:rPr>
        <w:t>淡江大學教務處 113 學年度第 2 學期第 1 次主管會議</w:t>
      </w:r>
    </w:p>
    <w:p w14:paraId="2631EAF9" w14:textId="14136CF7" w:rsidR="00B057D2" w:rsidRPr="002316F8" w:rsidRDefault="00B057D2" w:rsidP="00B057D2">
      <w:pPr>
        <w:ind w:firstLineChars="2400" w:firstLine="4800"/>
        <w:jc w:val="both"/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114</w:t>
      </w:r>
      <w:r w:rsidRPr="002316F8">
        <w:rPr>
          <w:rFonts w:ascii="標楷體" w:eastAsia="標楷體" w:hAnsi="標楷體" w:hint="eastAsia"/>
          <w:sz w:val="20"/>
          <w:szCs w:val="20"/>
        </w:rPr>
        <w:t>.4.</w:t>
      </w:r>
      <w:r>
        <w:rPr>
          <w:rFonts w:ascii="標楷體" w:eastAsia="標楷體" w:hAnsi="標楷體" w:hint="eastAsia"/>
          <w:sz w:val="20"/>
          <w:szCs w:val="20"/>
        </w:rPr>
        <w:t>30</w:t>
      </w:r>
      <w:r w:rsidR="00D73913">
        <w:rPr>
          <w:rFonts w:ascii="標楷體" w:eastAsia="標楷體" w:hAnsi="標楷體" w:hint="eastAsia"/>
          <w:sz w:val="20"/>
          <w:szCs w:val="20"/>
        </w:rPr>
        <w:t>校長</w:t>
      </w:r>
      <w:r w:rsidRPr="002316F8">
        <w:rPr>
          <w:rFonts w:ascii="標楷體" w:eastAsia="標楷體" w:hAnsi="標楷體" w:hint="eastAsia"/>
          <w:sz w:val="20"/>
          <w:szCs w:val="20"/>
        </w:rPr>
        <w:t>核定</w:t>
      </w:r>
    </w:p>
    <w:p w14:paraId="36A63DEA" w14:textId="77777777" w:rsidR="008D03F4" w:rsidRPr="00975947" w:rsidRDefault="005A48A0" w:rsidP="005A48A0">
      <w:pPr>
        <w:pStyle w:val="a6"/>
        <w:ind w:left="475" w:hangingChars="198" w:hanging="475"/>
        <w:rPr>
          <w:rFonts w:eastAsia="標楷體"/>
        </w:rPr>
      </w:pPr>
      <w:r w:rsidRPr="00975947">
        <w:rPr>
          <w:rFonts w:eastAsia="標楷體" w:hAnsi="標楷體"/>
        </w:rPr>
        <w:t>一、</w:t>
      </w:r>
      <w:r w:rsidR="00975947">
        <w:rPr>
          <w:rFonts w:eastAsia="標楷體" w:hAnsi="標楷體" w:hint="eastAsia"/>
        </w:rPr>
        <w:t>多功能展演廳</w:t>
      </w:r>
      <w:r w:rsidR="00283B63" w:rsidRPr="00975947">
        <w:rPr>
          <w:rFonts w:eastAsia="標楷體"/>
        </w:rPr>
        <w:t>(V101)</w:t>
      </w:r>
      <w:r w:rsidR="008D03F4" w:rsidRPr="00975947">
        <w:rPr>
          <w:rFonts w:eastAsia="標楷體" w:hAnsi="標楷體"/>
        </w:rPr>
        <w:t>隸屬</w:t>
      </w:r>
      <w:r w:rsidR="00283B63" w:rsidRPr="00975947">
        <w:rPr>
          <w:rFonts w:eastAsia="標楷體" w:hAnsi="標楷體"/>
        </w:rPr>
        <w:t>通識與核心課程中心</w:t>
      </w:r>
      <w:r w:rsidR="008D03F4" w:rsidRPr="00975947">
        <w:rPr>
          <w:rFonts w:eastAsia="標楷體" w:hAnsi="標楷體"/>
        </w:rPr>
        <w:t>（以下簡稱本中心），所有</w:t>
      </w:r>
      <w:r w:rsidR="00975947">
        <w:rPr>
          <w:rFonts w:eastAsia="標楷體" w:hAnsi="標楷體" w:hint="eastAsia"/>
        </w:rPr>
        <w:t>多功能展演廳</w:t>
      </w:r>
      <w:r w:rsidR="00283B63" w:rsidRPr="00975947">
        <w:rPr>
          <w:rFonts w:eastAsia="標楷體"/>
        </w:rPr>
        <w:t>(V101)</w:t>
      </w:r>
      <w:r w:rsidR="008D03F4" w:rsidRPr="00975947">
        <w:rPr>
          <w:rFonts w:eastAsia="標楷體" w:hAnsi="標楷體"/>
        </w:rPr>
        <w:t>之申請使用案，均由本中心負責處理之。</w:t>
      </w:r>
    </w:p>
    <w:p w14:paraId="22A218F2" w14:textId="51277844" w:rsidR="008D03F4" w:rsidRPr="004C0E35" w:rsidRDefault="005A48A0" w:rsidP="003B16E4">
      <w:pPr>
        <w:pStyle w:val="a6"/>
        <w:ind w:left="475" w:hangingChars="198" w:hanging="475"/>
        <w:rPr>
          <w:rFonts w:ascii="標楷體" w:eastAsia="標楷體" w:hAnsi="標楷體"/>
        </w:rPr>
      </w:pPr>
      <w:r w:rsidRPr="005A48A0">
        <w:rPr>
          <w:rFonts w:eastAsia="標楷體" w:hAnsi="標楷體"/>
        </w:rPr>
        <w:t>二、</w:t>
      </w:r>
      <w:r w:rsidR="00975947">
        <w:rPr>
          <w:rFonts w:eastAsia="標楷體" w:hAnsi="標楷體" w:hint="eastAsia"/>
        </w:rPr>
        <w:t>多功能展演廳</w:t>
      </w:r>
      <w:r w:rsidR="00283B63" w:rsidRPr="005A48A0">
        <w:rPr>
          <w:rFonts w:eastAsia="標楷體" w:hAnsi="標楷體"/>
        </w:rPr>
        <w:t>(V101)</w:t>
      </w:r>
      <w:r w:rsidR="008D03F4" w:rsidRPr="00975947">
        <w:rPr>
          <w:rFonts w:eastAsia="標楷體" w:hAnsi="標楷體"/>
        </w:rPr>
        <w:t>之使用</w:t>
      </w:r>
      <w:r w:rsidR="00F30C1C">
        <w:rPr>
          <w:rFonts w:eastAsia="標楷體" w:hAnsi="標楷體" w:hint="eastAsia"/>
        </w:rPr>
        <w:t>，</w:t>
      </w:r>
      <w:r w:rsidR="008D03F4" w:rsidRPr="00975947">
        <w:rPr>
          <w:rFonts w:eastAsia="標楷體" w:hAnsi="標楷體"/>
        </w:rPr>
        <w:t>以校內單位或個人所主辦</w:t>
      </w:r>
      <w:r w:rsidR="00F30C1C">
        <w:rPr>
          <w:rFonts w:eastAsia="標楷體" w:hAnsi="標楷體" w:hint="eastAsia"/>
        </w:rPr>
        <w:t>的</w:t>
      </w:r>
      <w:r w:rsidR="008D03F4" w:rsidRPr="00975947">
        <w:rPr>
          <w:rFonts w:eastAsia="標楷體" w:hAnsi="標楷體"/>
        </w:rPr>
        <w:t>專業性演出之音樂</w:t>
      </w:r>
      <w:r w:rsidR="004B065B">
        <w:rPr>
          <w:rFonts w:eastAsia="標楷體" w:hAnsi="標楷體" w:hint="eastAsia"/>
        </w:rPr>
        <w:t>、舞蹈、戲劇</w:t>
      </w:r>
      <w:r w:rsidR="008D03F4" w:rsidRPr="00975947">
        <w:rPr>
          <w:rFonts w:eastAsia="標楷體" w:hAnsi="標楷體"/>
        </w:rPr>
        <w:t>及一般性使用之</w:t>
      </w:r>
      <w:r w:rsidR="004B065B">
        <w:rPr>
          <w:rFonts w:eastAsia="標楷體" w:hAnsi="標楷體" w:hint="eastAsia"/>
        </w:rPr>
        <w:t>表演</w:t>
      </w:r>
      <w:r w:rsidR="008D03F4" w:rsidRPr="00975947">
        <w:rPr>
          <w:rFonts w:eastAsia="標楷體" w:hAnsi="標楷體"/>
        </w:rPr>
        <w:t>性質教學、學生（社團）活動及相關學系成果發表為主。不得有營利之行為，如有必要，得邀校外單位贊助、協辦或合辦，必須在申請書上詳細載明，不得任意增加參與單位</w:t>
      </w:r>
      <w:r w:rsidR="009A37BF" w:rsidRPr="004C0E35">
        <w:rPr>
          <w:rFonts w:hint="eastAsia"/>
        </w:rPr>
        <w:t>。</w:t>
      </w:r>
      <w:r w:rsidR="009A37BF" w:rsidRPr="004C0E35">
        <w:rPr>
          <w:rFonts w:ascii="標楷體" w:eastAsia="標楷體" w:hAnsi="標楷體" w:hint="eastAsia"/>
        </w:rPr>
        <w:t>並依</w:t>
      </w:r>
      <w:r w:rsidR="009A37BF" w:rsidRPr="004C0E35">
        <w:rPr>
          <w:rFonts w:ascii="標楷體" w:eastAsia="標楷體" w:hAnsi="標楷體"/>
        </w:rPr>
        <w:t>淡江大學淡水校園各類場地及設備器材借用維護費收費一覽表</w:t>
      </w:r>
      <w:r w:rsidR="009A37BF" w:rsidRPr="004C0E35">
        <w:rPr>
          <w:rFonts w:ascii="標楷體" w:eastAsia="標楷體" w:hAnsi="標楷體" w:hint="eastAsia"/>
        </w:rPr>
        <w:t>辦理。</w:t>
      </w:r>
    </w:p>
    <w:p w14:paraId="3FA3B4B6" w14:textId="77777777" w:rsidR="008D03F4" w:rsidRPr="00975947" w:rsidRDefault="005A48A0" w:rsidP="005A48A0">
      <w:pPr>
        <w:pStyle w:val="a6"/>
        <w:ind w:left="475" w:hangingChars="198" w:hanging="475"/>
        <w:rPr>
          <w:rFonts w:eastAsia="標楷體"/>
        </w:rPr>
      </w:pPr>
      <w:r w:rsidRPr="005A48A0">
        <w:rPr>
          <w:rFonts w:eastAsia="標楷體" w:hAnsi="標楷體"/>
        </w:rPr>
        <w:t>三、</w:t>
      </w:r>
      <w:r w:rsidR="008D03F4" w:rsidRPr="00975947">
        <w:rPr>
          <w:rFonts w:eastAsia="標楷體" w:hAnsi="標楷體"/>
        </w:rPr>
        <w:t>專業性</w:t>
      </w:r>
      <w:bookmarkStart w:id="0" w:name="OLE_LINK1"/>
      <w:r w:rsidR="004B065B">
        <w:rPr>
          <w:rFonts w:eastAsia="標楷體" w:hAnsi="標楷體" w:hint="eastAsia"/>
        </w:rPr>
        <w:t>表演</w:t>
      </w:r>
      <w:bookmarkEnd w:id="0"/>
      <w:r w:rsidR="008D03F4" w:rsidRPr="00975947">
        <w:rPr>
          <w:rFonts w:eastAsia="標楷體" w:hAnsi="標楷體"/>
        </w:rPr>
        <w:t>，須由申請主辦之單位或個人，備妥活動</w:t>
      </w:r>
      <w:r w:rsidR="005D0E12">
        <w:rPr>
          <w:rFonts w:eastAsia="標楷體" w:hAnsi="標楷體"/>
        </w:rPr>
        <w:t>企畫書</w:t>
      </w:r>
      <w:r w:rsidR="008D03F4" w:rsidRPr="00975947">
        <w:rPr>
          <w:rFonts w:eastAsia="標楷體" w:hAnsi="標楷體"/>
        </w:rPr>
        <w:t>並填妥申請表，循行政程序經由一級單位核轉本中心審查。</w:t>
      </w:r>
    </w:p>
    <w:p w14:paraId="065877D2" w14:textId="66AD0963" w:rsidR="008D03F4" w:rsidRPr="00975947" w:rsidRDefault="005A48A0" w:rsidP="005A48A0">
      <w:pPr>
        <w:pStyle w:val="a6"/>
        <w:ind w:left="475" w:hangingChars="198" w:hanging="475"/>
        <w:rPr>
          <w:rFonts w:eastAsia="標楷體"/>
        </w:rPr>
      </w:pPr>
      <w:r w:rsidRPr="005A48A0">
        <w:rPr>
          <w:rFonts w:eastAsia="標楷體" w:hAnsi="標楷體"/>
        </w:rPr>
        <w:t>四、</w:t>
      </w:r>
      <w:r w:rsidR="00DB2B45">
        <w:rPr>
          <w:rFonts w:eastAsia="標楷體" w:hAnsi="標楷體" w:hint="eastAsia"/>
        </w:rPr>
        <w:t>本廳週一至週五，</w:t>
      </w:r>
      <w:r w:rsidR="00DB2B45" w:rsidRPr="00DB2B45">
        <w:rPr>
          <w:rFonts w:eastAsia="標楷體" w:hAnsi="標楷體" w:hint="eastAsia"/>
        </w:rPr>
        <w:t>八</w:t>
      </w:r>
      <w:r w:rsidR="00DB2B45" w:rsidRPr="00DB2B45">
        <w:rPr>
          <w:rFonts w:eastAsia="標楷體" w:hAnsi="標楷體"/>
        </w:rPr>
        <w:t>時至</w:t>
      </w:r>
      <w:r w:rsidR="00DB2B45" w:rsidRPr="00DB2B45">
        <w:rPr>
          <w:rFonts w:eastAsia="標楷體" w:hAnsi="標楷體" w:hint="eastAsia"/>
        </w:rPr>
        <w:t>十</w:t>
      </w:r>
      <w:r w:rsidR="00E74B45" w:rsidRPr="00E74B45">
        <w:rPr>
          <w:rFonts w:eastAsia="標楷體" w:hAnsi="標楷體" w:hint="eastAsia"/>
        </w:rPr>
        <w:t>五</w:t>
      </w:r>
      <w:r w:rsidR="00DB2B45" w:rsidRPr="00DB2B45">
        <w:rPr>
          <w:rFonts w:eastAsia="標楷體" w:hAnsi="標楷體"/>
        </w:rPr>
        <w:t>時</w:t>
      </w:r>
      <w:r w:rsidR="00DB2B45">
        <w:rPr>
          <w:rFonts w:eastAsia="標楷體" w:hAnsi="標楷體" w:hint="eastAsia"/>
        </w:rPr>
        <w:t>為核心課程「藝術欣賞與創作」學門</w:t>
      </w:r>
      <w:r w:rsidR="008D03F4" w:rsidRPr="00975947">
        <w:rPr>
          <w:rFonts w:eastAsia="標楷體" w:hAnsi="標楷體"/>
        </w:rPr>
        <w:t>教學</w:t>
      </w:r>
      <w:r w:rsidR="00DB2B45">
        <w:rPr>
          <w:rFonts w:eastAsia="標楷體" w:hAnsi="標楷體" w:hint="eastAsia"/>
        </w:rPr>
        <w:t>使用</w:t>
      </w:r>
      <w:r w:rsidR="008D03F4" w:rsidRPr="00975947">
        <w:rPr>
          <w:rFonts w:eastAsia="標楷體" w:hAnsi="標楷體"/>
        </w:rPr>
        <w:t>。其他用途之申請，須在活動前二個月，備妥</w:t>
      </w:r>
      <w:r w:rsidR="005D0E12">
        <w:rPr>
          <w:rFonts w:eastAsia="標楷體" w:hAnsi="標楷體"/>
        </w:rPr>
        <w:t>企畫書</w:t>
      </w:r>
      <w:r w:rsidR="008D03F4" w:rsidRPr="00975947">
        <w:rPr>
          <w:rFonts w:eastAsia="標楷體" w:hAnsi="標楷體"/>
        </w:rPr>
        <w:t>及填妥申請表，經由各主管之一級單位核轉至本中心審查後准予使用。</w:t>
      </w:r>
    </w:p>
    <w:p w14:paraId="0AF974A1" w14:textId="77777777" w:rsidR="008D03F4" w:rsidRPr="005A48A0" w:rsidRDefault="005A48A0" w:rsidP="005A48A0">
      <w:pPr>
        <w:pStyle w:val="a6"/>
        <w:ind w:left="720" w:hangingChars="300" w:hanging="720"/>
        <w:rPr>
          <w:rFonts w:eastAsia="標楷體" w:hAnsi="標楷體"/>
        </w:rPr>
      </w:pPr>
      <w:r w:rsidRPr="005A48A0">
        <w:rPr>
          <w:rFonts w:eastAsia="標楷體" w:hAnsi="標楷體"/>
        </w:rPr>
        <w:t>五、</w:t>
      </w:r>
      <w:r w:rsidR="008D03F4" w:rsidRPr="00975947">
        <w:rPr>
          <w:rFonts w:eastAsia="標楷體" w:hAnsi="標楷體"/>
        </w:rPr>
        <w:t>各項</w:t>
      </w:r>
      <w:r w:rsidR="00DB2B45">
        <w:rPr>
          <w:rFonts w:eastAsia="標楷體" w:hAnsi="標楷體" w:hint="eastAsia"/>
        </w:rPr>
        <w:t>表演</w:t>
      </w:r>
      <w:r w:rsidR="008D03F4" w:rsidRPr="00975947">
        <w:rPr>
          <w:rFonts w:eastAsia="標楷體" w:hAnsi="標楷體"/>
        </w:rPr>
        <w:t>活動之申請，如有必要，得由本中心邀專業教師參與，提供審查意見。</w:t>
      </w:r>
    </w:p>
    <w:p w14:paraId="1EFC06F4" w14:textId="77777777" w:rsidR="008D03F4" w:rsidRPr="00975947" w:rsidRDefault="005A48A0" w:rsidP="005A48A0">
      <w:pPr>
        <w:pStyle w:val="a6"/>
        <w:ind w:left="475" w:hangingChars="198" w:hanging="475"/>
        <w:rPr>
          <w:rFonts w:eastAsia="標楷體"/>
        </w:rPr>
      </w:pPr>
      <w:r>
        <w:rPr>
          <w:rFonts w:eastAsia="標楷體" w:hAnsi="標楷體" w:hint="eastAsia"/>
        </w:rPr>
        <w:t>六、</w:t>
      </w:r>
      <w:r w:rsidR="008D03F4" w:rsidRPr="00975947">
        <w:rPr>
          <w:rFonts w:eastAsia="標楷體" w:hAnsi="標楷體"/>
        </w:rPr>
        <w:t>專業性</w:t>
      </w:r>
      <w:r w:rsidR="00DB2B45">
        <w:rPr>
          <w:rFonts w:eastAsia="標楷體" w:hAnsi="標楷體" w:hint="eastAsia"/>
        </w:rPr>
        <w:t>表演</w:t>
      </w:r>
      <w:r w:rsidR="008D03F4" w:rsidRPr="00975947">
        <w:rPr>
          <w:rFonts w:eastAsia="標楷體" w:hAnsi="標楷體"/>
        </w:rPr>
        <w:t>得使用全部器材，但須在演出活動</w:t>
      </w:r>
      <w:r w:rsidR="005D0E12">
        <w:rPr>
          <w:rFonts w:eastAsia="標楷體" w:hAnsi="標楷體"/>
        </w:rPr>
        <w:t>企畫書</w:t>
      </w:r>
      <w:r w:rsidR="008D03F4" w:rsidRPr="00975947">
        <w:rPr>
          <w:rFonts w:eastAsia="標楷體" w:hAnsi="標楷體"/>
        </w:rPr>
        <w:t>中，載明專業器材操控人員之經費預算，以外包方式辦理，以期獲得最好效果並維護器材功能之完整。</w:t>
      </w:r>
    </w:p>
    <w:p w14:paraId="45A3768A" w14:textId="77777777" w:rsidR="008D03F4" w:rsidRPr="006A5B62" w:rsidRDefault="005A48A0" w:rsidP="006A5B62">
      <w:pPr>
        <w:pStyle w:val="a6"/>
        <w:ind w:left="475" w:hangingChars="198" w:hanging="475"/>
        <w:rPr>
          <w:rFonts w:eastAsia="標楷體" w:hAnsi="標楷體"/>
        </w:rPr>
      </w:pPr>
      <w:r>
        <w:rPr>
          <w:rFonts w:eastAsia="標楷體" w:hAnsi="標楷體" w:hint="eastAsia"/>
        </w:rPr>
        <w:t>七、</w:t>
      </w:r>
      <w:r w:rsidR="008D03F4" w:rsidRPr="00975947">
        <w:rPr>
          <w:rFonts w:eastAsia="標楷體" w:hAnsi="標楷體"/>
        </w:rPr>
        <w:t>一般性使用，</w:t>
      </w:r>
      <w:r w:rsidR="006A5B62">
        <w:rPr>
          <w:rFonts w:eastAsia="標楷體" w:hAnsi="標楷體" w:hint="eastAsia"/>
        </w:rPr>
        <w:t>所屬單位需派員參加本中心每學期初舉辦的「多功能展演廳使用講習」，且</w:t>
      </w:r>
      <w:r w:rsidR="008D03F4" w:rsidRPr="00975947">
        <w:rPr>
          <w:rFonts w:eastAsia="標楷體" w:hAnsi="標楷體"/>
        </w:rPr>
        <w:t>僅</w:t>
      </w:r>
      <w:r w:rsidR="006A5B62">
        <w:rPr>
          <w:rFonts w:eastAsia="標楷體" w:hAnsi="標楷體" w:hint="eastAsia"/>
        </w:rPr>
        <w:t>可</w:t>
      </w:r>
      <w:r w:rsidR="008D03F4" w:rsidRPr="00975947">
        <w:rPr>
          <w:rFonts w:eastAsia="標楷體" w:hAnsi="標楷體"/>
        </w:rPr>
        <w:t>操作</w:t>
      </w:r>
      <w:r w:rsidR="006A5B62" w:rsidRPr="00975947">
        <w:rPr>
          <w:rFonts w:eastAsia="標楷體" w:hAnsi="標楷體"/>
        </w:rPr>
        <w:t>一般性</w:t>
      </w:r>
      <w:r w:rsidR="008D03F4" w:rsidRPr="00975947">
        <w:rPr>
          <w:rFonts w:eastAsia="標楷體" w:hAnsi="標楷體"/>
        </w:rPr>
        <w:t>器材</w:t>
      </w:r>
      <w:r w:rsidR="006A5B62">
        <w:rPr>
          <w:rFonts w:eastAsia="標楷體" w:hAnsi="標楷體" w:hint="eastAsia"/>
        </w:rPr>
        <w:t>（</w:t>
      </w:r>
      <w:r w:rsidR="00D714B2">
        <w:rPr>
          <w:rFonts w:eastAsia="標楷體" w:hAnsi="標楷體"/>
        </w:rPr>
        <w:t>單槍投影機、硬質後照</w:t>
      </w:r>
      <w:r w:rsidR="00D714B2">
        <w:rPr>
          <w:rFonts w:eastAsia="標楷體" w:hAnsi="標楷體" w:hint="eastAsia"/>
        </w:rPr>
        <w:t>螢</w:t>
      </w:r>
      <w:r w:rsidR="006A5B62" w:rsidRPr="00975947">
        <w:rPr>
          <w:rFonts w:eastAsia="標楷體" w:hAnsi="標楷體"/>
        </w:rPr>
        <w:t>幕、</w:t>
      </w:r>
      <w:r w:rsidR="006A5B62" w:rsidRPr="00975947">
        <w:rPr>
          <w:rFonts w:eastAsia="標楷體"/>
        </w:rPr>
        <w:t>E</w:t>
      </w:r>
      <w:r w:rsidR="006A5B62" w:rsidRPr="00975947">
        <w:rPr>
          <w:rFonts w:eastAsia="標楷體" w:hAnsi="標楷體"/>
        </w:rPr>
        <w:t>化講桌</w:t>
      </w:r>
      <w:r w:rsidR="006A5B62">
        <w:rPr>
          <w:rFonts w:eastAsia="標楷體" w:hAnsi="標楷體" w:hint="eastAsia"/>
        </w:rPr>
        <w:t>）</w:t>
      </w:r>
      <w:r w:rsidR="008D03F4" w:rsidRPr="00975947">
        <w:rPr>
          <w:rFonts w:eastAsia="標楷體" w:hAnsi="標楷體"/>
        </w:rPr>
        <w:t>，使用者不得要求需專業人員操作之器材。</w:t>
      </w:r>
    </w:p>
    <w:p w14:paraId="2B0752F1" w14:textId="77777777" w:rsidR="008D03F4" w:rsidRPr="00975947" w:rsidRDefault="005A48A0" w:rsidP="005A48A0">
      <w:pPr>
        <w:pStyle w:val="a6"/>
        <w:ind w:left="475" w:hangingChars="198" w:hanging="475"/>
        <w:rPr>
          <w:rFonts w:eastAsia="標楷體"/>
        </w:rPr>
      </w:pPr>
      <w:r>
        <w:rPr>
          <w:rFonts w:eastAsia="標楷體" w:hAnsi="標楷體" w:hint="eastAsia"/>
        </w:rPr>
        <w:t>八、</w:t>
      </w:r>
      <w:r w:rsidR="007E3C78">
        <w:rPr>
          <w:rFonts w:eastAsia="標楷體" w:hAnsi="標楷體"/>
        </w:rPr>
        <w:t>本廳</w:t>
      </w:r>
      <w:r w:rsidR="008D03F4" w:rsidRPr="00975947">
        <w:rPr>
          <w:rFonts w:eastAsia="標楷體" w:hAnsi="標楷體"/>
        </w:rPr>
        <w:t>設備及器材含</w:t>
      </w:r>
      <w:r w:rsidR="00DB3BC3" w:rsidRPr="00975947">
        <w:rPr>
          <w:rFonts w:eastAsia="標楷體"/>
        </w:rPr>
        <w:t>E</w:t>
      </w:r>
      <w:r w:rsidR="00DB3BC3" w:rsidRPr="00975947">
        <w:rPr>
          <w:rFonts w:eastAsia="標楷體" w:hAnsi="標楷體"/>
        </w:rPr>
        <w:t>化講桌、</w:t>
      </w:r>
      <w:r w:rsidR="00916716">
        <w:rPr>
          <w:rFonts w:eastAsia="標楷體" w:hAnsi="標楷體"/>
        </w:rPr>
        <w:t>硬質後照</w:t>
      </w:r>
      <w:r w:rsidR="00916716">
        <w:rPr>
          <w:rFonts w:eastAsia="標楷體" w:hAnsi="標楷體" w:hint="eastAsia"/>
        </w:rPr>
        <w:t>螢</w:t>
      </w:r>
      <w:r w:rsidR="00BB4503" w:rsidRPr="00975947">
        <w:rPr>
          <w:rFonts w:eastAsia="標楷體" w:hAnsi="標楷體"/>
        </w:rPr>
        <w:t>幕</w:t>
      </w:r>
      <w:r w:rsidR="00DB3BC3" w:rsidRPr="00975947">
        <w:rPr>
          <w:rFonts w:eastAsia="標楷體" w:hAnsi="標楷體"/>
        </w:rPr>
        <w:t>、鋼琴、</w:t>
      </w:r>
      <w:r w:rsidR="00BB4503" w:rsidRPr="00975947">
        <w:rPr>
          <w:rFonts w:eastAsia="標楷體" w:hAnsi="標楷體"/>
        </w:rPr>
        <w:t>無線麥克風機組</w:t>
      </w:r>
      <w:r w:rsidR="00DB3BC3" w:rsidRPr="00975947">
        <w:rPr>
          <w:rFonts w:eastAsia="標楷體" w:hAnsi="標楷體"/>
        </w:rPr>
        <w:t>、</w:t>
      </w:r>
      <w:r w:rsidR="00DB3BC3">
        <w:rPr>
          <w:rFonts w:eastAsia="標楷體" w:hint="eastAsia"/>
        </w:rPr>
        <w:t>C</w:t>
      </w:r>
      <w:r w:rsidR="00DB3BC3" w:rsidRPr="00975947">
        <w:rPr>
          <w:rFonts w:eastAsia="標楷體"/>
        </w:rPr>
        <w:t>D</w:t>
      </w:r>
      <w:r w:rsidR="00DB3BC3" w:rsidRPr="00975947">
        <w:rPr>
          <w:rFonts w:eastAsia="標楷體" w:hAnsi="標楷體"/>
        </w:rPr>
        <w:t>播放</w:t>
      </w:r>
      <w:r w:rsidR="00DB3BC3">
        <w:rPr>
          <w:rFonts w:eastAsia="標楷體" w:hAnsi="標楷體" w:hint="eastAsia"/>
        </w:rPr>
        <w:t>機</w:t>
      </w:r>
      <w:r w:rsidR="00DB3BC3" w:rsidRPr="00975947">
        <w:rPr>
          <w:rFonts w:eastAsia="標楷體" w:hAnsi="標楷體"/>
        </w:rPr>
        <w:t>與</w:t>
      </w:r>
      <w:r w:rsidR="00BB4503" w:rsidRPr="00975947">
        <w:rPr>
          <w:rFonts w:eastAsia="標楷體" w:hAnsi="標楷體"/>
        </w:rPr>
        <w:t>泛光燈</w:t>
      </w:r>
      <w:r w:rsidR="008D03F4" w:rsidRPr="00975947">
        <w:rPr>
          <w:rFonts w:eastAsia="標楷體" w:hAnsi="標楷體"/>
        </w:rPr>
        <w:t>之器材，活動結束後由</w:t>
      </w:r>
      <w:r w:rsidR="006A5B62">
        <w:rPr>
          <w:rFonts w:eastAsia="標楷體" w:hAnsi="標楷體" w:hint="eastAsia"/>
        </w:rPr>
        <w:t>所屬單位活動負責人</w:t>
      </w:r>
      <w:r w:rsidR="008D03F4" w:rsidRPr="00975947">
        <w:rPr>
          <w:rFonts w:eastAsia="標楷體" w:hAnsi="標楷體"/>
        </w:rPr>
        <w:t>清點使用設備及器材，如有損壞，須由主辦或主管單位負責賠償。經賠償責任確定後，其賠償以原品價格、修復、整治或經校長核定之金額為準，不得有所異議。</w:t>
      </w:r>
    </w:p>
    <w:p w14:paraId="5305B3FA" w14:textId="77777777" w:rsidR="008D03F4" w:rsidRPr="00975947" w:rsidRDefault="005A48A0" w:rsidP="001F5282">
      <w:pPr>
        <w:pStyle w:val="a6"/>
        <w:ind w:left="475" w:hangingChars="198" w:hanging="475"/>
        <w:rPr>
          <w:rFonts w:eastAsia="標楷體"/>
        </w:rPr>
      </w:pPr>
      <w:r>
        <w:rPr>
          <w:rFonts w:eastAsia="標楷體" w:hAnsi="標楷體" w:hint="eastAsia"/>
        </w:rPr>
        <w:t>九</w:t>
      </w:r>
      <w:r w:rsidR="008D03F4" w:rsidRPr="00975947">
        <w:rPr>
          <w:rFonts w:eastAsia="標楷體" w:hAnsi="標楷體"/>
        </w:rPr>
        <w:t>、本</w:t>
      </w:r>
      <w:r w:rsidR="00975947">
        <w:rPr>
          <w:rFonts w:eastAsia="標楷體" w:hAnsi="標楷體" w:hint="eastAsia"/>
        </w:rPr>
        <w:t>廳</w:t>
      </w:r>
      <w:r w:rsidR="00E120F7">
        <w:rPr>
          <w:rFonts w:eastAsia="標楷體" w:hAnsi="標楷體" w:hint="eastAsia"/>
        </w:rPr>
        <w:t>可供</w:t>
      </w:r>
      <w:r w:rsidR="008D03F4" w:rsidRPr="00975947">
        <w:rPr>
          <w:rFonts w:eastAsia="標楷體" w:hAnsi="標楷體"/>
        </w:rPr>
        <w:t>申請使用時</w:t>
      </w:r>
      <w:r w:rsidR="00E120F7">
        <w:rPr>
          <w:rFonts w:eastAsia="標楷體" w:hAnsi="標楷體" w:hint="eastAsia"/>
        </w:rPr>
        <w:t>段</w:t>
      </w:r>
      <w:r w:rsidR="001F5282">
        <w:rPr>
          <w:rFonts w:eastAsia="標楷體" w:hAnsi="標楷體" w:hint="eastAsia"/>
        </w:rPr>
        <w:t>，</w:t>
      </w:r>
      <w:r w:rsidR="008D03F4" w:rsidRPr="00975947">
        <w:rPr>
          <w:rFonts w:eastAsia="標楷體" w:hAnsi="標楷體"/>
        </w:rPr>
        <w:t>為</w:t>
      </w:r>
      <w:r w:rsidR="00DB2B45">
        <w:rPr>
          <w:rFonts w:eastAsia="標楷體" w:hAnsi="標楷體" w:hint="eastAsia"/>
        </w:rPr>
        <w:t>週一至週五</w:t>
      </w:r>
      <w:r w:rsidR="001A4D4B">
        <w:rPr>
          <w:rFonts w:eastAsia="標楷體" w:hAnsi="標楷體" w:hint="eastAsia"/>
        </w:rPr>
        <w:t>，</w:t>
      </w:r>
      <w:r w:rsidR="008D03F4" w:rsidRPr="008F0441">
        <w:rPr>
          <w:rFonts w:eastAsia="標楷體" w:hAnsi="標楷體"/>
          <w:b/>
        </w:rPr>
        <w:t>十</w:t>
      </w:r>
      <w:r w:rsidR="001F5282" w:rsidRPr="008F0441">
        <w:rPr>
          <w:rFonts w:eastAsia="標楷體" w:hAnsi="標楷體" w:hint="eastAsia"/>
          <w:b/>
        </w:rPr>
        <w:t>五</w:t>
      </w:r>
      <w:r w:rsidR="008D03F4" w:rsidRPr="008F0441">
        <w:rPr>
          <w:rFonts w:eastAsia="標楷體" w:hAnsi="標楷體"/>
          <w:b/>
        </w:rPr>
        <w:t>時至十七時</w:t>
      </w:r>
      <w:r w:rsidR="008D03F4" w:rsidRPr="00975947">
        <w:rPr>
          <w:rFonts w:eastAsia="標楷體" w:hAnsi="標楷體"/>
          <w:b/>
        </w:rPr>
        <w:t>及十八時至二十一時</w:t>
      </w:r>
      <w:r w:rsidR="001B5290">
        <w:rPr>
          <w:rFonts w:eastAsia="標楷體" w:hAnsi="標楷體" w:hint="eastAsia"/>
        </w:rPr>
        <w:t>，如有遇「藝術欣賞與創作」學門排課，則以教學使用為優先</w:t>
      </w:r>
      <w:r w:rsidR="008D03F4" w:rsidRPr="00975947">
        <w:rPr>
          <w:rFonts w:eastAsia="標楷體" w:hAnsi="標楷體"/>
        </w:rPr>
        <w:t>。各項活動舉行時間以核定為準，不得要求額外使用。</w:t>
      </w:r>
    </w:p>
    <w:p w14:paraId="1CD66227" w14:textId="1EBF3FB9" w:rsidR="008D03F4" w:rsidRPr="00975947" w:rsidRDefault="008D03F4" w:rsidP="001F5282">
      <w:pPr>
        <w:pStyle w:val="a5"/>
        <w:spacing w:line="400" w:lineRule="exact"/>
        <w:ind w:left="475" w:hangingChars="198" w:hanging="475"/>
        <w:rPr>
          <w:sz w:val="24"/>
        </w:rPr>
      </w:pPr>
      <w:r w:rsidRPr="00975947">
        <w:rPr>
          <w:rFonts w:hAnsi="標楷體"/>
          <w:sz w:val="24"/>
        </w:rPr>
        <w:t>十、</w:t>
      </w:r>
      <w:r w:rsidRPr="001018C2">
        <w:rPr>
          <w:rFonts w:hAnsi="標楷體"/>
          <w:sz w:val="24"/>
        </w:rPr>
        <w:t>本</w:t>
      </w:r>
      <w:r w:rsidR="00A52239" w:rsidRPr="001018C2">
        <w:rPr>
          <w:rFonts w:hAnsi="標楷體" w:hint="eastAsia"/>
          <w:sz w:val="24"/>
        </w:rPr>
        <w:t>廳</w:t>
      </w:r>
      <w:r w:rsidRPr="001018C2">
        <w:rPr>
          <w:rFonts w:hAnsi="標楷體"/>
          <w:sz w:val="24"/>
        </w:rPr>
        <w:t>如有特殊需要必須使用時，經</w:t>
      </w:r>
      <w:r w:rsidR="006F1CC5" w:rsidRPr="00491547">
        <w:rPr>
          <w:rFonts w:hAnsi="標楷體" w:hint="eastAsia"/>
          <w:sz w:val="24"/>
        </w:rPr>
        <w:t>行政</w:t>
      </w:r>
      <w:r w:rsidR="006F1CC5">
        <w:rPr>
          <w:rFonts w:hAnsi="標楷體" w:hint="eastAsia"/>
          <w:sz w:val="24"/>
        </w:rPr>
        <w:t>副校長</w:t>
      </w:r>
      <w:r w:rsidRPr="001018C2">
        <w:rPr>
          <w:rFonts w:hAnsi="標楷體"/>
          <w:sz w:val="24"/>
        </w:rPr>
        <w:t>核定後，得通</w:t>
      </w:r>
      <w:r w:rsidRPr="00975947">
        <w:rPr>
          <w:rFonts w:hAnsi="標楷體"/>
          <w:sz w:val="24"/>
        </w:rPr>
        <w:t>知使用者更改時間或停止使用，申請使用者不得異議及請求賠償。如遇不可抗力之災變致不能使用場所時，申請使用者得申請延期使用。</w:t>
      </w:r>
    </w:p>
    <w:p w14:paraId="67802DF5" w14:textId="77777777" w:rsidR="008D03F4" w:rsidRPr="00975947" w:rsidRDefault="008D03F4">
      <w:pPr>
        <w:pStyle w:val="a5"/>
        <w:spacing w:line="400" w:lineRule="exact"/>
        <w:ind w:left="1680" w:hanging="1680"/>
        <w:rPr>
          <w:sz w:val="24"/>
        </w:rPr>
      </w:pPr>
      <w:r w:rsidRPr="00975947">
        <w:rPr>
          <w:rFonts w:hAnsi="標楷體"/>
          <w:sz w:val="24"/>
        </w:rPr>
        <w:lastRenderedPageBreak/>
        <w:t>十</w:t>
      </w:r>
      <w:r w:rsidR="005A48A0">
        <w:rPr>
          <w:rFonts w:hAnsi="標楷體" w:hint="eastAsia"/>
          <w:sz w:val="24"/>
        </w:rPr>
        <w:t>一</w:t>
      </w:r>
      <w:r w:rsidRPr="00975947">
        <w:rPr>
          <w:rFonts w:hAnsi="標楷體"/>
          <w:sz w:val="24"/>
        </w:rPr>
        <w:t>、演出單位配合事項：</w:t>
      </w:r>
    </w:p>
    <w:p w14:paraId="3B700E42" w14:textId="77777777" w:rsidR="008D03F4" w:rsidRPr="00975947" w:rsidRDefault="008D03F4">
      <w:pPr>
        <w:numPr>
          <w:ilvl w:val="0"/>
          <w:numId w:val="3"/>
        </w:numPr>
        <w:rPr>
          <w:rFonts w:eastAsia="標楷體"/>
        </w:rPr>
      </w:pPr>
      <w:r w:rsidRPr="00975947">
        <w:rPr>
          <w:rFonts w:eastAsia="標楷體" w:hAnsi="標楷體"/>
        </w:rPr>
        <w:t>入場：本</w:t>
      </w:r>
      <w:r w:rsidR="00975947">
        <w:rPr>
          <w:rFonts w:eastAsia="標楷體" w:hAnsi="標楷體" w:hint="eastAsia"/>
        </w:rPr>
        <w:t>廳</w:t>
      </w:r>
      <w:r w:rsidRPr="00975947">
        <w:rPr>
          <w:rFonts w:eastAsia="標楷體" w:hAnsi="標楷體"/>
        </w:rPr>
        <w:t>入場人數</w:t>
      </w:r>
      <w:r w:rsidRPr="00A52239">
        <w:rPr>
          <w:rFonts w:eastAsia="標楷體" w:hAnsi="標楷體"/>
        </w:rPr>
        <w:t>不得超過</w:t>
      </w:r>
      <w:r w:rsidR="00B44417">
        <w:rPr>
          <w:rFonts w:eastAsia="標楷體" w:hAnsi="標楷體" w:hint="eastAsia"/>
        </w:rPr>
        <w:t>105</w:t>
      </w:r>
      <w:r w:rsidRPr="00A52239">
        <w:rPr>
          <w:rFonts w:eastAsia="標楷體" w:hAnsi="標楷體"/>
        </w:rPr>
        <w:t>座席</w:t>
      </w:r>
      <w:r w:rsidRPr="00975947">
        <w:rPr>
          <w:rFonts w:eastAsia="標楷體" w:hAnsi="標楷體"/>
        </w:rPr>
        <w:t>，如因節目內容及性質有必要限制入場者，</w:t>
      </w:r>
      <w:r w:rsidR="00E120F7">
        <w:rPr>
          <w:rFonts w:eastAsia="標楷體" w:hAnsi="標楷體" w:hint="eastAsia"/>
        </w:rPr>
        <w:t>須</w:t>
      </w:r>
      <w:r w:rsidRPr="00975947">
        <w:rPr>
          <w:rFonts w:eastAsia="標楷體" w:hAnsi="標楷體"/>
        </w:rPr>
        <w:t>在申請時載明，經審查後施行。</w:t>
      </w:r>
    </w:p>
    <w:p w14:paraId="54DFD64A" w14:textId="77777777" w:rsidR="008D03F4" w:rsidRPr="00975947" w:rsidRDefault="008D03F4">
      <w:pPr>
        <w:pStyle w:val="a5"/>
        <w:numPr>
          <w:ilvl w:val="0"/>
          <w:numId w:val="3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文宣：海報、節目單、入場券由申請單位設計印製並負擔經費，打樣印製前，其內容、形式、規格，須經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同意後方可進行作業。入場券背面需加印入場規則，數量以</w:t>
      </w:r>
      <w:r w:rsidR="00B44417">
        <w:rPr>
          <w:rFonts w:hAnsi="標楷體" w:hint="eastAsia"/>
          <w:sz w:val="24"/>
        </w:rPr>
        <w:t>105</w:t>
      </w:r>
      <w:r w:rsidRPr="00975947">
        <w:rPr>
          <w:rFonts w:hAnsi="標楷體"/>
          <w:sz w:val="24"/>
        </w:rPr>
        <w:t>張為限，並於演出兩週前送達本</w:t>
      </w:r>
      <w:r w:rsidR="00B44417">
        <w:rPr>
          <w:rFonts w:hAnsi="標楷體" w:hint="eastAsia"/>
          <w:sz w:val="24"/>
        </w:rPr>
        <w:t>中心</w:t>
      </w:r>
      <w:r w:rsidRPr="00975947">
        <w:rPr>
          <w:rFonts w:hAnsi="標楷體"/>
          <w:sz w:val="24"/>
        </w:rPr>
        <w:t>驗章。如需張貼海報、宣傳單等，應在本</w:t>
      </w:r>
      <w:r w:rsidR="00C6413F">
        <w:rPr>
          <w:rFonts w:hAnsi="標楷體" w:hint="eastAsia"/>
          <w:sz w:val="24"/>
        </w:rPr>
        <w:t>中心</w:t>
      </w:r>
      <w:r w:rsidRPr="00975947">
        <w:rPr>
          <w:rFonts w:hAnsi="標楷體"/>
          <w:sz w:val="24"/>
        </w:rPr>
        <w:t>指定地點為之。</w:t>
      </w:r>
    </w:p>
    <w:p w14:paraId="2A2CA655" w14:textId="77777777" w:rsidR="008D03F4" w:rsidRPr="00975947" w:rsidRDefault="008D03F4">
      <w:pPr>
        <w:pStyle w:val="a5"/>
        <w:numPr>
          <w:ilvl w:val="0"/>
          <w:numId w:val="3"/>
        </w:numPr>
        <w:spacing w:line="400" w:lineRule="exact"/>
        <w:rPr>
          <w:b/>
          <w:sz w:val="24"/>
          <w:u w:val="wave"/>
        </w:rPr>
      </w:pPr>
      <w:r w:rsidRPr="00975947">
        <w:rPr>
          <w:rFonts w:hAnsi="標楷體"/>
          <w:b/>
          <w:sz w:val="24"/>
          <w:u w:val="wave"/>
        </w:rPr>
        <w:t>場地維護：因</w:t>
      </w:r>
      <w:r w:rsidR="000B48BD" w:rsidRPr="000B48BD">
        <w:rPr>
          <w:rFonts w:hAnsi="標楷體"/>
          <w:b/>
          <w:sz w:val="24"/>
          <w:u w:val="wave"/>
        </w:rPr>
        <w:t>本中心</w:t>
      </w:r>
      <w:r w:rsidRPr="00975947">
        <w:rPr>
          <w:rFonts w:hAnsi="標楷體"/>
          <w:b/>
          <w:sz w:val="24"/>
          <w:u w:val="wave"/>
        </w:rPr>
        <w:t>人員有限，請申請單位</w:t>
      </w:r>
      <w:r w:rsidR="009F024D" w:rsidRPr="00975947">
        <w:rPr>
          <w:rFonts w:hAnsi="標楷體"/>
          <w:b/>
          <w:sz w:val="24"/>
          <w:u w:val="wave"/>
        </w:rPr>
        <w:t>安排接待人員二至四員，協助觀眾入席；觀眾席安排二至四員以</w:t>
      </w:r>
      <w:r w:rsidRPr="00975947">
        <w:rPr>
          <w:rFonts w:hAnsi="標楷體"/>
          <w:b/>
          <w:sz w:val="24"/>
          <w:u w:val="wave"/>
        </w:rPr>
        <w:t>維持秩序，使觀眾享受高品質的欣賞環境；舞台演出需配置工作人員</w:t>
      </w:r>
      <w:r w:rsidR="009F024D" w:rsidRPr="00975947">
        <w:rPr>
          <w:rFonts w:hAnsi="標楷體"/>
          <w:b/>
          <w:sz w:val="24"/>
          <w:u w:val="wave"/>
        </w:rPr>
        <w:t>二至四員</w:t>
      </w:r>
      <w:r w:rsidRPr="00975947">
        <w:rPr>
          <w:rFonts w:hAnsi="標楷體"/>
          <w:b/>
          <w:sz w:val="24"/>
          <w:u w:val="wave"/>
        </w:rPr>
        <w:t>。以上各人員均需配戴本</w:t>
      </w:r>
      <w:r w:rsidR="00B44417">
        <w:rPr>
          <w:rFonts w:hAnsi="標楷體" w:hint="eastAsia"/>
          <w:b/>
          <w:sz w:val="24"/>
          <w:u w:val="wave"/>
        </w:rPr>
        <w:t>中心</w:t>
      </w:r>
      <w:r w:rsidRPr="00975947">
        <w:rPr>
          <w:rFonts w:hAnsi="標楷體"/>
          <w:b/>
          <w:sz w:val="24"/>
          <w:u w:val="wave"/>
        </w:rPr>
        <w:t>核發之識別證以供識別。</w:t>
      </w:r>
    </w:p>
    <w:p w14:paraId="0DF5CF5E" w14:textId="77777777" w:rsidR="008D03F4" w:rsidRPr="00975947" w:rsidRDefault="008D03F4">
      <w:pPr>
        <w:pStyle w:val="a5"/>
        <w:numPr>
          <w:ilvl w:val="0"/>
          <w:numId w:val="3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為尊重表演者之著作權，請事先告知節目進行中可否攝影，以免干擾演出。請於彩排及演出結束後拍照，並提供活動照片作為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資料或成果存檔。</w:t>
      </w:r>
    </w:p>
    <w:p w14:paraId="2A20FD60" w14:textId="77777777" w:rsidR="008D03F4" w:rsidRPr="00975947" w:rsidRDefault="008D03F4">
      <w:pPr>
        <w:pStyle w:val="a5"/>
        <w:numPr>
          <w:ilvl w:val="0"/>
          <w:numId w:val="3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使用本</w:t>
      </w:r>
      <w:r w:rsidR="00973143" w:rsidRPr="00973143">
        <w:rPr>
          <w:rFonts w:hAnsi="標楷體" w:hint="eastAsia"/>
          <w:sz w:val="24"/>
        </w:rPr>
        <w:t>廳</w:t>
      </w:r>
      <w:r w:rsidRPr="00975947">
        <w:rPr>
          <w:rFonts w:hAnsi="標楷體"/>
          <w:sz w:val="24"/>
        </w:rPr>
        <w:t>設備、公物，應注意安全及清潔維護，如有毀損，應負賠償責任，場地之</w:t>
      </w:r>
      <w:r w:rsidR="00E120F7">
        <w:rPr>
          <w:rFonts w:hAnsi="標楷體" w:hint="eastAsia"/>
          <w:sz w:val="24"/>
        </w:rPr>
        <w:t>布</w:t>
      </w:r>
      <w:r w:rsidRPr="00975947">
        <w:rPr>
          <w:rFonts w:hAnsi="標楷體"/>
          <w:sz w:val="24"/>
        </w:rPr>
        <w:t>置事先應徵得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同意，使用後應恢復原狀。</w:t>
      </w:r>
    </w:p>
    <w:p w14:paraId="4EA51681" w14:textId="77777777" w:rsidR="008D03F4" w:rsidRPr="00975947" w:rsidRDefault="008D03F4">
      <w:pPr>
        <w:pStyle w:val="a5"/>
        <w:numPr>
          <w:ilvl w:val="0"/>
          <w:numId w:val="3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申請使用者未經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同意，不得擅自</w:t>
      </w:r>
      <w:r w:rsidR="004D34F6" w:rsidRPr="00975947">
        <w:rPr>
          <w:rFonts w:hAnsi="標楷體"/>
          <w:sz w:val="24"/>
        </w:rPr>
        <w:t>進</w:t>
      </w:r>
      <w:r w:rsidR="00B9251F" w:rsidRPr="00975947">
        <w:rPr>
          <w:rFonts w:hAnsi="標楷體"/>
          <w:sz w:val="24"/>
        </w:rPr>
        <w:t>入控制室、螢幕室與</w:t>
      </w:r>
      <w:r w:rsidRPr="00975947">
        <w:rPr>
          <w:rFonts w:hAnsi="標楷體"/>
          <w:sz w:val="24"/>
        </w:rPr>
        <w:t>啟用或架設燈光、音響、舞台、布幕等各項設備，如需外接燈光照明或其他電器設備，或於觀眾席內接電，應先經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同意。</w:t>
      </w:r>
    </w:p>
    <w:p w14:paraId="2E5D2968" w14:textId="77777777" w:rsidR="008D03F4" w:rsidRPr="00975947" w:rsidRDefault="008D03F4">
      <w:pPr>
        <w:pStyle w:val="a5"/>
        <w:numPr>
          <w:ilvl w:val="0"/>
          <w:numId w:val="3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非經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及使用單位同意不得作現場錄影、攝影、錄音及實況轉播。</w:t>
      </w:r>
    </w:p>
    <w:p w14:paraId="470A4CC1" w14:textId="77777777" w:rsidR="008D03F4" w:rsidRPr="00975947" w:rsidRDefault="008D03F4">
      <w:pPr>
        <w:pStyle w:val="a5"/>
        <w:numPr>
          <w:ilvl w:val="0"/>
          <w:numId w:val="3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申請使用單位應要求參加活動人員衣著整齊，並遵守各場所有關之規定。</w:t>
      </w:r>
    </w:p>
    <w:p w14:paraId="712F5703" w14:textId="77777777" w:rsidR="008D03F4" w:rsidRPr="00975947" w:rsidRDefault="008D03F4">
      <w:pPr>
        <w:pStyle w:val="a5"/>
        <w:numPr>
          <w:ilvl w:val="0"/>
          <w:numId w:val="3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申請使用單位於本</w:t>
      </w:r>
      <w:r w:rsidR="00973143" w:rsidRPr="00973143">
        <w:rPr>
          <w:rFonts w:hAnsi="標楷體" w:hint="eastAsia"/>
          <w:sz w:val="24"/>
        </w:rPr>
        <w:t>廳</w:t>
      </w:r>
      <w:r w:rsidRPr="00975947">
        <w:rPr>
          <w:rFonts w:hAnsi="標楷體"/>
          <w:sz w:val="24"/>
        </w:rPr>
        <w:t>出售任何物品或舉行義賣時，須經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同意。</w:t>
      </w:r>
    </w:p>
    <w:p w14:paraId="4029F232" w14:textId="77777777" w:rsidR="008D03F4" w:rsidRPr="00975947" w:rsidRDefault="008D03F4">
      <w:pPr>
        <w:pStyle w:val="a5"/>
        <w:spacing w:line="400" w:lineRule="exact"/>
        <w:ind w:left="720" w:hangingChars="300" w:hanging="720"/>
        <w:rPr>
          <w:sz w:val="24"/>
        </w:rPr>
      </w:pPr>
      <w:r w:rsidRPr="00975947">
        <w:rPr>
          <w:rFonts w:hAnsi="標楷體"/>
          <w:sz w:val="24"/>
        </w:rPr>
        <w:t>十</w:t>
      </w:r>
      <w:r w:rsidR="005A48A0">
        <w:rPr>
          <w:rFonts w:hAnsi="標楷體" w:hint="eastAsia"/>
          <w:sz w:val="24"/>
        </w:rPr>
        <w:t>二</w:t>
      </w:r>
      <w:r w:rsidRPr="00975947">
        <w:rPr>
          <w:rFonts w:hAnsi="標楷體"/>
          <w:sz w:val="24"/>
        </w:rPr>
        <w:t>、申請使用單位須於演出前七日，派相關人員就演出需求與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協調，並提供</w:t>
      </w:r>
      <w:r w:rsidR="009C59F3" w:rsidRPr="00975947">
        <w:rPr>
          <w:rFonts w:hAnsi="標楷體"/>
          <w:sz w:val="24"/>
        </w:rPr>
        <w:t>含</w:t>
      </w:r>
      <w:r w:rsidRPr="00975947">
        <w:rPr>
          <w:rFonts w:hAnsi="標楷體"/>
          <w:sz w:val="24"/>
        </w:rPr>
        <w:t>舞台</w:t>
      </w:r>
      <w:r w:rsidR="009C59F3" w:rsidRPr="00975947">
        <w:rPr>
          <w:rFonts w:hAnsi="標楷體"/>
          <w:sz w:val="24"/>
        </w:rPr>
        <w:t>、</w:t>
      </w:r>
      <w:r w:rsidRPr="00975947">
        <w:rPr>
          <w:rFonts w:hAnsi="標楷體"/>
          <w:sz w:val="24"/>
        </w:rPr>
        <w:t>燈光</w:t>
      </w:r>
      <w:r w:rsidR="009C59F3" w:rsidRPr="00975947">
        <w:rPr>
          <w:rFonts w:hAnsi="標楷體"/>
          <w:sz w:val="24"/>
        </w:rPr>
        <w:t>、音效</w:t>
      </w:r>
      <w:r w:rsidRPr="00975947">
        <w:rPr>
          <w:rFonts w:hAnsi="標楷體"/>
          <w:sz w:val="24"/>
        </w:rPr>
        <w:t>設計圖</w:t>
      </w:r>
      <w:r w:rsidR="009C59F3" w:rsidRPr="00975947">
        <w:rPr>
          <w:rFonts w:hAnsi="標楷體"/>
          <w:sz w:val="24"/>
        </w:rPr>
        <w:t>之</w:t>
      </w:r>
      <w:r w:rsidR="009C59F3" w:rsidRPr="00975947">
        <w:rPr>
          <w:rFonts w:hAnsi="標楷體"/>
          <w:b/>
          <w:sz w:val="24"/>
          <w:u w:val="wave"/>
        </w:rPr>
        <w:t>詳細節目流程</w:t>
      </w:r>
      <w:r w:rsidRPr="00975947">
        <w:rPr>
          <w:rFonts w:hAnsi="標楷體"/>
          <w:sz w:val="24"/>
        </w:rPr>
        <w:t>。</w:t>
      </w:r>
    </w:p>
    <w:p w14:paraId="243D356B" w14:textId="77777777" w:rsidR="008D03F4" w:rsidRPr="00975947" w:rsidRDefault="008D03F4">
      <w:pPr>
        <w:pStyle w:val="a5"/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十</w:t>
      </w:r>
      <w:r w:rsidR="005A48A0">
        <w:rPr>
          <w:rFonts w:hAnsi="標楷體" w:hint="eastAsia"/>
          <w:sz w:val="24"/>
        </w:rPr>
        <w:t>三</w:t>
      </w:r>
      <w:r w:rsidRPr="00975947">
        <w:rPr>
          <w:rFonts w:hAnsi="標楷體"/>
          <w:sz w:val="24"/>
        </w:rPr>
        <w:t>、凡申請演出者，可上網下載相關資料。</w:t>
      </w:r>
    </w:p>
    <w:p w14:paraId="5B3707C3" w14:textId="77777777" w:rsidR="008D03F4" w:rsidRPr="00975947" w:rsidRDefault="008D03F4">
      <w:pPr>
        <w:pStyle w:val="a5"/>
        <w:spacing w:line="400" w:lineRule="exact"/>
        <w:ind w:left="720" w:hangingChars="300" w:hanging="720"/>
        <w:rPr>
          <w:sz w:val="24"/>
        </w:rPr>
      </w:pPr>
      <w:r w:rsidRPr="00975947">
        <w:rPr>
          <w:rFonts w:hAnsi="標楷體"/>
          <w:sz w:val="24"/>
        </w:rPr>
        <w:t>十</w:t>
      </w:r>
      <w:r w:rsidR="005A48A0">
        <w:rPr>
          <w:rFonts w:hAnsi="標楷體" w:hint="eastAsia"/>
          <w:sz w:val="24"/>
        </w:rPr>
        <w:t>四</w:t>
      </w:r>
      <w:r w:rsidRPr="00975947">
        <w:rPr>
          <w:rFonts w:hAnsi="標楷體"/>
          <w:sz w:val="24"/>
        </w:rPr>
        <w:t>、申請手續：須於使用日前二個月，</w:t>
      </w:r>
      <w:r w:rsidR="00E120F7">
        <w:rPr>
          <w:rFonts w:hAnsi="標楷體" w:hint="eastAsia"/>
          <w:sz w:val="24"/>
        </w:rPr>
        <w:t>檢寄</w:t>
      </w:r>
      <w:r w:rsidRPr="00975947">
        <w:rPr>
          <w:rFonts w:hAnsi="標楷體"/>
          <w:sz w:val="24"/>
        </w:rPr>
        <w:t>以下資料，經一級單位核轉至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審核。</w:t>
      </w:r>
    </w:p>
    <w:p w14:paraId="69319F06" w14:textId="77777777" w:rsidR="008D03F4" w:rsidRPr="00975947" w:rsidRDefault="008D03F4">
      <w:pPr>
        <w:pStyle w:val="a5"/>
        <w:spacing w:line="400" w:lineRule="exact"/>
        <w:ind w:left="720" w:hangingChars="300" w:hanging="720"/>
        <w:rPr>
          <w:sz w:val="24"/>
        </w:rPr>
      </w:pPr>
      <w:r w:rsidRPr="00975947">
        <w:rPr>
          <w:rFonts w:hAnsi="標楷體"/>
          <w:sz w:val="24"/>
        </w:rPr>
        <w:t>十</w:t>
      </w:r>
      <w:r w:rsidR="005A48A0">
        <w:rPr>
          <w:rFonts w:hAnsi="標楷體" w:hint="eastAsia"/>
          <w:sz w:val="24"/>
        </w:rPr>
        <w:t>五</w:t>
      </w:r>
      <w:r w:rsidRPr="00975947">
        <w:rPr>
          <w:rFonts w:hAnsi="標楷體"/>
          <w:sz w:val="24"/>
        </w:rPr>
        <w:t>、</w:t>
      </w:r>
      <w:r w:rsidRPr="00975947">
        <w:rPr>
          <w:sz w:val="24"/>
        </w:rPr>
        <w:t>(</w:t>
      </w:r>
      <w:r w:rsidRPr="00975947">
        <w:rPr>
          <w:rFonts w:hAnsi="標楷體"/>
          <w:sz w:val="24"/>
        </w:rPr>
        <w:t>一</w:t>
      </w:r>
      <w:r w:rsidRPr="00975947">
        <w:rPr>
          <w:sz w:val="24"/>
        </w:rPr>
        <w:t>)</w:t>
      </w:r>
      <w:r w:rsidRPr="00975947">
        <w:rPr>
          <w:rFonts w:hAnsi="標楷體"/>
          <w:sz w:val="24"/>
        </w:rPr>
        <w:t>申請表〈二〉</w:t>
      </w:r>
      <w:r w:rsidR="005D0E12">
        <w:rPr>
          <w:rFonts w:hAnsi="標楷體"/>
          <w:sz w:val="24"/>
        </w:rPr>
        <w:t>企畫書</w:t>
      </w:r>
      <w:r w:rsidRPr="00975947">
        <w:rPr>
          <w:rFonts w:hAnsi="標楷體"/>
          <w:sz w:val="24"/>
        </w:rPr>
        <w:t>〈三〉切結書〈四〉</w:t>
      </w:r>
      <w:r w:rsidR="00975947">
        <w:rPr>
          <w:rFonts w:hAnsi="標楷體"/>
          <w:sz w:val="24"/>
        </w:rPr>
        <w:t>多功能展演廳</w:t>
      </w:r>
      <w:r w:rsidR="00975947">
        <w:rPr>
          <w:rFonts w:hAnsi="標楷體"/>
          <w:sz w:val="24"/>
        </w:rPr>
        <w:t>(V101)</w:t>
      </w:r>
      <w:r w:rsidRPr="00975947">
        <w:rPr>
          <w:rFonts w:hAnsi="標楷體"/>
          <w:sz w:val="24"/>
        </w:rPr>
        <w:t>設備器材使用申請表〈五〉演出單位工作人員核備表</w:t>
      </w:r>
    </w:p>
    <w:p w14:paraId="2FAEAB8E" w14:textId="77777777" w:rsidR="008D03F4" w:rsidRPr="00975947" w:rsidRDefault="008D03F4">
      <w:pPr>
        <w:pStyle w:val="a5"/>
        <w:spacing w:line="400" w:lineRule="exact"/>
        <w:ind w:left="960"/>
        <w:rPr>
          <w:sz w:val="24"/>
        </w:rPr>
      </w:pPr>
      <w:r w:rsidRPr="00975947">
        <w:rPr>
          <w:rFonts w:hAnsi="標楷體"/>
          <w:sz w:val="24"/>
        </w:rPr>
        <w:t>上</w:t>
      </w:r>
      <w:r w:rsidR="00E120F7">
        <w:rPr>
          <w:rFonts w:hAnsi="標楷體" w:hint="eastAsia"/>
          <w:sz w:val="24"/>
        </w:rPr>
        <w:t>述</w:t>
      </w:r>
      <w:r w:rsidRPr="00975947">
        <w:rPr>
          <w:rFonts w:hAnsi="標楷體"/>
          <w:sz w:val="24"/>
        </w:rPr>
        <w:t>資料應詳實填寫，資料不詳者，恕不受理。</w:t>
      </w:r>
      <w:r w:rsidR="005D0E12">
        <w:rPr>
          <w:rFonts w:hAnsi="標楷體"/>
          <w:sz w:val="24"/>
        </w:rPr>
        <w:t>企畫書</w:t>
      </w:r>
      <w:r w:rsidRPr="00975947">
        <w:rPr>
          <w:rFonts w:hAnsi="標楷體"/>
          <w:sz w:val="24"/>
        </w:rPr>
        <w:t>須詳載活動主旨、演出內容、相關預算、節目預定表、入場對象、主要表演人員、協辦及贊助單位簡介、預</w:t>
      </w:r>
      <w:r w:rsidR="00E120F7">
        <w:rPr>
          <w:rFonts w:hAnsi="標楷體" w:hint="eastAsia"/>
          <w:sz w:val="24"/>
        </w:rPr>
        <w:t>期</w:t>
      </w:r>
      <w:r w:rsidRPr="00975947">
        <w:rPr>
          <w:rFonts w:hAnsi="標楷體"/>
          <w:sz w:val="24"/>
        </w:rPr>
        <w:t>成果等，如節目中有校外演出團體參與，</w:t>
      </w:r>
      <w:r w:rsidR="00E120F7">
        <w:rPr>
          <w:rFonts w:hAnsi="標楷體" w:hint="eastAsia"/>
          <w:sz w:val="24"/>
        </w:rPr>
        <w:t>須</w:t>
      </w:r>
      <w:r w:rsidRPr="00975947">
        <w:rPr>
          <w:rFonts w:hAnsi="標楷體"/>
          <w:sz w:val="24"/>
        </w:rPr>
        <w:t>附團體簡介及相關證照。</w:t>
      </w:r>
    </w:p>
    <w:p w14:paraId="5AF84286" w14:textId="77777777" w:rsidR="008D03F4" w:rsidRPr="00975947" w:rsidRDefault="008D03F4">
      <w:pPr>
        <w:pStyle w:val="a5"/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十</w:t>
      </w:r>
      <w:r w:rsidR="005A48A0">
        <w:rPr>
          <w:rFonts w:hAnsi="標楷體" w:hint="eastAsia"/>
          <w:sz w:val="24"/>
        </w:rPr>
        <w:t>六</w:t>
      </w:r>
      <w:r w:rsidRPr="00975947">
        <w:rPr>
          <w:rFonts w:hAnsi="標楷體"/>
          <w:sz w:val="24"/>
        </w:rPr>
        <w:t>、附件：</w:t>
      </w:r>
    </w:p>
    <w:p w14:paraId="011CE3A7" w14:textId="77777777" w:rsidR="008D03F4" w:rsidRPr="00975947" w:rsidRDefault="008D03F4">
      <w:pPr>
        <w:pStyle w:val="a5"/>
        <w:spacing w:line="400" w:lineRule="exact"/>
        <w:ind w:left="960"/>
        <w:rPr>
          <w:sz w:val="24"/>
        </w:rPr>
      </w:pPr>
      <w:r w:rsidRPr="00975947">
        <w:rPr>
          <w:rFonts w:hAnsi="標楷體"/>
          <w:sz w:val="24"/>
        </w:rPr>
        <w:t>〈附件一〉舞台、燈光及音響工作注意事項</w:t>
      </w:r>
    </w:p>
    <w:p w14:paraId="4C563065" w14:textId="77777777" w:rsidR="008D03F4" w:rsidRPr="00975947" w:rsidRDefault="008D03F4">
      <w:pPr>
        <w:pStyle w:val="a5"/>
        <w:spacing w:line="400" w:lineRule="exact"/>
        <w:ind w:left="960"/>
        <w:rPr>
          <w:sz w:val="24"/>
        </w:rPr>
      </w:pPr>
      <w:r w:rsidRPr="00975947">
        <w:rPr>
          <w:rFonts w:hAnsi="標楷體"/>
          <w:sz w:val="24"/>
        </w:rPr>
        <w:t>〈附件二〉入場規則</w:t>
      </w:r>
    </w:p>
    <w:p w14:paraId="218B6B69" w14:textId="77777777" w:rsidR="008D03F4" w:rsidRPr="00975947" w:rsidRDefault="008D03F4">
      <w:pPr>
        <w:pStyle w:val="a5"/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十</w:t>
      </w:r>
      <w:r w:rsidR="005A48A0">
        <w:rPr>
          <w:rFonts w:hAnsi="標楷體" w:hint="eastAsia"/>
          <w:sz w:val="24"/>
        </w:rPr>
        <w:t>七</w:t>
      </w:r>
      <w:r w:rsidRPr="00975947">
        <w:rPr>
          <w:rFonts w:hAnsi="標楷體"/>
          <w:sz w:val="24"/>
        </w:rPr>
        <w:t>、本</w:t>
      </w:r>
      <w:r w:rsidR="00D714B2">
        <w:rPr>
          <w:rFonts w:hAnsi="標楷體"/>
          <w:sz w:val="24"/>
        </w:rPr>
        <w:t>須知</w:t>
      </w:r>
      <w:r w:rsidRPr="00975947">
        <w:rPr>
          <w:rFonts w:hAnsi="標楷體"/>
          <w:sz w:val="24"/>
        </w:rPr>
        <w:t>經</w:t>
      </w:r>
      <w:r w:rsidR="005D0E12">
        <w:rPr>
          <w:rFonts w:hAnsi="標楷體" w:hint="eastAsia"/>
          <w:sz w:val="24"/>
        </w:rPr>
        <w:t>通識與核心課程中心中心會議通過，報請學</w:t>
      </w:r>
      <w:r w:rsidRPr="00975947">
        <w:rPr>
          <w:rFonts w:hAnsi="標楷體"/>
          <w:sz w:val="24"/>
        </w:rPr>
        <w:t>校核定後公布施行，修正時亦同。</w:t>
      </w:r>
    </w:p>
    <w:p w14:paraId="487CC382" w14:textId="0B5D8182" w:rsidR="008D03F4" w:rsidRPr="00975947" w:rsidRDefault="003036C7" w:rsidP="00D15740">
      <w:pPr>
        <w:widowControl/>
      </w:pPr>
      <w:r>
        <w:rPr>
          <w:rFonts w:eastAsia="標楷體" w:hAnsi="標楷體"/>
          <w:bCs/>
          <w:sz w:val="28"/>
        </w:rPr>
        <w:br w:type="page"/>
      </w:r>
      <w:r w:rsidR="008D03F4" w:rsidRPr="00975947">
        <w:rPr>
          <w:rFonts w:hAnsi="標楷體"/>
          <w:b/>
          <w:bCs/>
          <w:sz w:val="28"/>
          <w:u w:val="single"/>
        </w:rPr>
        <w:lastRenderedPageBreak/>
        <w:t>附件一</w:t>
      </w:r>
      <w:r w:rsidR="008D03F4" w:rsidRPr="00975947">
        <w:rPr>
          <w:rFonts w:hAnsi="標楷體"/>
        </w:rPr>
        <w:t>︰</w:t>
      </w:r>
    </w:p>
    <w:p w14:paraId="7565308F" w14:textId="77777777" w:rsidR="008D03F4" w:rsidRPr="00975947" w:rsidRDefault="008D03F4">
      <w:pPr>
        <w:pStyle w:val="a5"/>
        <w:numPr>
          <w:ilvl w:val="0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舞台工作注意事項：</w:t>
      </w:r>
    </w:p>
    <w:p w14:paraId="4604D217" w14:textId="77777777" w:rsidR="008D03F4" w:rsidRPr="00975947" w:rsidRDefault="008D03F4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b/>
          <w:sz w:val="24"/>
        </w:rPr>
        <w:t>舞台地板嚴禁釘釘子、黏貼透明膠、雙面膠及泡棉膠帶</w:t>
      </w:r>
      <w:r w:rsidRPr="00975947">
        <w:rPr>
          <w:rFonts w:hAnsi="標楷體"/>
          <w:sz w:val="24"/>
        </w:rPr>
        <w:t>，違者依規定賠償並負責清理膠痕</w:t>
      </w:r>
      <w:r w:rsidR="00886F2A">
        <w:rPr>
          <w:rFonts w:hAnsi="標楷體" w:hint="eastAsia"/>
          <w:sz w:val="24"/>
        </w:rPr>
        <w:t>並</w:t>
      </w:r>
      <w:r w:rsidRPr="00975947">
        <w:rPr>
          <w:rFonts w:hAnsi="標楷體"/>
          <w:sz w:val="24"/>
        </w:rPr>
        <w:t>恢復原狀〈若須使用膠帶於舞台塑膠地板固定或表演者定位用，</w:t>
      </w:r>
      <w:r w:rsidRPr="00975947">
        <w:rPr>
          <w:rFonts w:hAnsi="標楷體"/>
          <w:b/>
          <w:sz w:val="24"/>
        </w:rPr>
        <w:t>僅可以絕緣電工用膠布黏貼之</w:t>
      </w:r>
      <w:r w:rsidRPr="00975947">
        <w:rPr>
          <w:rFonts w:hAnsi="標楷體"/>
          <w:sz w:val="24"/>
        </w:rPr>
        <w:t>，膠布請自備）。</w:t>
      </w:r>
    </w:p>
    <w:p w14:paraId="41FC84D0" w14:textId="77777777" w:rsidR="008D03F4" w:rsidRPr="00975947" w:rsidRDefault="008D03F4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於舞台上移動任何設備器材〈包括</w:t>
      </w:r>
      <w:r w:rsidR="00886F2A">
        <w:rPr>
          <w:rFonts w:hAnsi="標楷體" w:hint="eastAsia"/>
          <w:sz w:val="24"/>
        </w:rPr>
        <w:t>布</w:t>
      </w:r>
      <w:r w:rsidRPr="00975947">
        <w:rPr>
          <w:rFonts w:hAnsi="標楷體"/>
          <w:sz w:val="24"/>
        </w:rPr>
        <w:t>景道具、大型樂器、音響燈光器材等）</w:t>
      </w:r>
      <w:r w:rsidR="00886F2A">
        <w:rPr>
          <w:rFonts w:hAnsi="標楷體" w:hint="eastAsia"/>
          <w:sz w:val="24"/>
        </w:rPr>
        <w:t>，</w:t>
      </w:r>
      <w:r w:rsidRPr="00975947">
        <w:rPr>
          <w:rFonts w:hAnsi="標楷體"/>
          <w:sz w:val="24"/>
        </w:rPr>
        <w:t>須注意不可刮傷舞台地板。</w:t>
      </w:r>
    </w:p>
    <w:p w14:paraId="0F7FEBD8" w14:textId="77777777" w:rsidR="008D03F4" w:rsidRPr="00975947" w:rsidRDefault="008D03F4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應隨時保持舞台區及休息室之清潔與整齊，活動結束後</w:t>
      </w:r>
      <w:r w:rsidR="00886F2A">
        <w:rPr>
          <w:rFonts w:hAnsi="標楷體" w:hint="eastAsia"/>
          <w:sz w:val="24"/>
        </w:rPr>
        <w:t>，</w:t>
      </w:r>
      <w:r w:rsidRPr="00975947">
        <w:rPr>
          <w:rFonts w:hAnsi="標楷體"/>
          <w:sz w:val="24"/>
        </w:rPr>
        <w:t>請自行清理</w:t>
      </w:r>
      <w:r w:rsidR="00886F2A" w:rsidRPr="00975947">
        <w:rPr>
          <w:rFonts w:hAnsi="標楷體"/>
          <w:sz w:val="24"/>
        </w:rPr>
        <w:t>垃圾</w:t>
      </w:r>
      <w:r w:rsidRPr="00975947">
        <w:rPr>
          <w:rFonts w:hAnsi="標楷體"/>
          <w:sz w:val="24"/>
        </w:rPr>
        <w:t>並</w:t>
      </w:r>
      <w:r w:rsidR="00886F2A">
        <w:rPr>
          <w:rFonts w:hAnsi="標楷體" w:hint="eastAsia"/>
          <w:sz w:val="24"/>
        </w:rPr>
        <w:t>攜</w:t>
      </w:r>
      <w:r w:rsidRPr="00975947">
        <w:rPr>
          <w:rFonts w:hAnsi="標楷體"/>
          <w:sz w:val="24"/>
        </w:rPr>
        <w:t>帶出</w:t>
      </w:r>
      <w:r w:rsidR="00975947">
        <w:rPr>
          <w:rFonts w:hAnsi="標楷體"/>
          <w:sz w:val="24"/>
        </w:rPr>
        <w:t>多功能展演廳</w:t>
      </w:r>
      <w:r w:rsidR="00975947">
        <w:rPr>
          <w:rFonts w:hAnsi="標楷體"/>
          <w:sz w:val="24"/>
        </w:rPr>
        <w:t>(V101)</w:t>
      </w:r>
      <w:r w:rsidRPr="00975947">
        <w:rPr>
          <w:rFonts w:hAnsi="標楷體"/>
          <w:sz w:val="24"/>
        </w:rPr>
        <w:t>。</w:t>
      </w:r>
    </w:p>
    <w:p w14:paraId="39876D80" w14:textId="77777777" w:rsidR="008D03F4" w:rsidRPr="00975947" w:rsidRDefault="008D03F4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舞台及觀眾席嚴禁抽煙、飲食，表演者請於休息室內用餐。</w:t>
      </w:r>
    </w:p>
    <w:p w14:paraId="1B808B8A" w14:textId="77777777" w:rsidR="008D03F4" w:rsidRPr="00975947" w:rsidRDefault="008D03F4">
      <w:pPr>
        <w:pStyle w:val="a5"/>
        <w:numPr>
          <w:ilvl w:val="0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燈光工作注意事項：</w:t>
      </w:r>
    </w:p>
    <w:p w14:paraId="2D75DDEA" w14:textId="77777777" w:rsidR="008D03F4" w:rsidRPr="00975947" w:rsidRDefault="00916716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>
        <w:rPr>
          <w:rFonts w:hAnsi="標楷體"/>
          <w:sz w:val="24"/>
        </w:rPr>
        <w:t>使用燈桿或外加燈具請注意是否靠</w:t>
      </w:r>
      <w:r>
        <w:rPr>
          <w:rFonts w:hAnsi="標楷體" w:hint="eastAsia"/>
          <w:sz w:val="24"/>
        </w:rPr>
        <w:t>螢</w:t>
      </w:r>
      <w:r>
        <w:rPr>
          <w:rFonts w:hAnsi="標楷體"/>
          <w:sz w:val="24"/>
        </w:rPr>
        <w:t>幕過近，以免燒損</w:t>
      </w:r>
      <w:r>
        <w:rPr>
          <w:rFonts w:hAnsi="標楷體" w:hint="eastAsia"/>
          <w:sz w:val="24"/>
        </w:rPr>
        <w:t>螢</w:t>
      </w:r>
      <w:r w:rsidR="008D03F4" w:rsidRPr="00975947">
        <w:rPr>
          <w:rFonts w:hAnsi="標楷體"/>
          <w:sz w:val="24"/>
        </w:rPr>
        <w:t>幕。</w:t>
      </w:r>
    </w:p>
    <w:p w14:paraId="1DCF1700" w14:textId="77777777" w:rsidR="008D03F4" w:rsidRPr="00975947" w:rsidRDefault="008D03F4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調燈時應注意安全措施，如有加裝燈具，應配掛安全鎖鏈才可上桿。</w:t>
      </w:r>
    </w:p>
    <w:p w14:paraId="2CB22F4C" w14:textId="77777777" w:rsidR="008D03F4" w:rsidRPr="00975947" w:rsidRDefault="008D03F4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若須外接電源應先經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同意，嚴禁擅自接電。</w:t>
      </w:r>
    </w:p>
    <w:p w14:paraId="4ACD3759" w14:textId="77777777" w:rsidR="008D03F4" w:rsidRPr="00975947" w:rsidRDefault="008D03F4">
      <w:pPr>
        <w:pStyle w:val="a5"/>
        <w:numPr>
          <w:ilvl w:val="0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音響操作注意事項：</w:t>
      </w:r>
    </w:p>
    <w:p w14:paraId="3DD128C6" w14:textId="77777777" w:rsidR="008D03F4" w:rsidRPr="00975947" w:rsidRDefault="008D03F4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演出前與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協調所需音響器材之種類</w:t>
      </w:r>
      <w:r w:rsidR="00283B63" w:rsidRPr="00975947">
        <w:rPr>
          <w:rFonts w:hAnsi="標楷體"/>
          <w:sz w:val="24"/>
        </w:rPr>
        <w:t>、</w:t>
      </w:r>
      <w:r w:rsidRPr="00975947">
        <w:rPr>
          <w:rFonts w:hAnsi="標楷體"/>
          <w:sz w:val="24"/>
        </w:rPr>
        <w:t>形式</w:t>
      </w:r>
      <w:r w:rsidR="00283B63" w:rsidRPr="00975947">
        <w:rPr>
          <w:rFonts w:hAnsi="標楷體"/>
          <w:sz w:val="24"/>
        </w:rPr>
        <w:t>、</w:t>
      </w:r>
      <w:r w:rsidRPr="00975947">
        <w:rPr>
          <w:rFonts w:hAnsi="標楷體"/>
          <w:sz w:val="24"/>
        </w:rPr>
        <w:t>數量等，若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無所</w:t>
      </w:r>
      <w:r w:rsidR="00032358" w:rsidRPr="00975947">
        <w:rPr>
          <w:rFonts w:hAnsi="標楷體"/>
          <w:sz w:val="24"/>
        </w:rPr>
        <w:t>需</w:t>
      </w:r>
      <w:r w:rsidRPr="00975947">
        <w:rPr>
          <w:rFonts w:hAnsi="標楷體"/>
          <w:sz w:val="24"/>
        </w:rPr>
        <w:t>之器材，請申請單位自備。</w:t>
      </w:r>
    </w:p>
    <w:p w14:paraId="1C160CCC" w14:textId="77777777" w:rsidR="008D03F4" w:rsidRPr="00975947" w:rsidRDefault="008D03F4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彩排時與</w:t>
      </w:r>
      <w:r w:rsidR="000B48BD" w:rsidRPr="000B48BD">
        <w:rPr>
          <w:rFonts w:hAnsi="標楷體"/>
          <w:sz w:val="24"/>
        </w:rPr>
        <w:t>本中心</w:t>
      </w:r>
      <w:r w:rsidRPr="00975947">
        <w:rPr>
          <w:rFonts w:hAnsi="標楷體"/>
          <w:sz w:val="24"/>
        </w:rPr>
        <w:t>配合，充分了解演出進行時各類音響器材使用狀況，操控及各項設定位準。</w:t>
      </w:r>
    </w:p>
    <w:p w14:paraId="14F5B1EC" w14:textId="77777777" w:rsidR="008D03F4" w:rsidRPr="00975947" w:rsidRDefault="008D03F4">
      <w:pPr>
        <w:pStyle w:val="a5"/>
        <w:numPr>
          <w:ilvl w:val="2"/>
          <w:numId w:val="5"/>
        </w:numPr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本</w:t>
      </w:r>
      <w:r w:rsidR="00973143" w:rsidRPr="00973143">
        <w:rPr>
          <w:rFonts w:hAnsi="標楷體" w:hint="eastAsia"/>
          <w:sz w:val="24"/>
        </w:rPr>
        <w:t>廳</w:t>
      </w:r>
      <w:r w:rsidR="0054403B">
        <w:rPr>
          <w:rFonts w:hAnsi="標楷體" w:hint="eastAsia"/>
          <w:sz w:val="24"/>
        </w:rPr>
        <w:t>無</w:t>
      </w:r>
      <w:r w:rsidRPr="00975947">
        <w:rPr>
          <w:rFonts w:hAnsi="標楷體"/>
          <w:sz w:val="24"/>
        </w:rPr>
        <w:t>提供現場錄音</w:t>
      </w:r>
      <w:r w:rsidR="0054403B">
        <w:rPr>
          <w:rFonts w:hAnsi="標楷體" w:hint="eastAsia"/>
          <w:sz w:val="24"/>
        </w:rPr>
        <w:t>、錄影服務，如有需要，請自備</w:t>
      </w:r>
      <w:r w:rsidR="0054403B" w:rsidRPr="00975947">
        <w:rPr>
          <w:rFonts w:hAnsi="標楷體"/>
          <w:sz w:val="24"/>
        </w:rPr>
        <w:t>錄音</w:t>
      </w:r>
      <w:r w:rsidR="0054403B">
        <w:rPr>
          <w:rFonts w:hAnsi="標楷體" w:hint="eastAsia"/>
          <w:sz w:val="24"/>
        </w:rPr>
        <w:t>、錄影器材</w:t>
      </w:r>
      <w:r w:rsidRPr="00975947">
        <w:rPr>
          <w:rFonts w:hAnsi="標楷體"/>
          <w:sz w:val="24"/>
        </w:rPr>
        <w:t>；演出播放之音樂、影帶請勿觸犯著作權法之相關規定。</w:t>
      </w:r>
    </w:p>
    <w:p w14:paraId="30B76CF9" w14:textId="77777777" w:rsidR="008D03F4" w:rsidRDefault="008D03F4">
      <w:pPr>
        <w:rPr>
          <w:rFonts w:eastAsia="標楷體"/>
        </w:rPr>
      </w:pPr>
    </w:p>
    <w:p w14:paraId="524CC6B0" w14:textId="77777777" w:rsidR="00F07B4B" w:rsidRDefault="00F07B4B">
      <w:pPr>
        <w:rPr>
          <w:rFonts w:eastAsia="標楷體"/>
        </w:rPr>
      </w:pPr>
    </w:p>
    <w:p w14:paraId="54D3C6BE" w14:textId="77777777" w:rsidR="00F07B4B" w:rsidRDefault="00F07B4B">
      <w:pPr>
        <w:rPr>
          <w:rFonts w:eastAsia="標楷體"/>
        </w:rPr>
      </w:pPr>
    </w:p>
    <w:p w14:paraId="4C26E98C" w14:textId="77777777" w:rsidR="00F07B4B" w:rsidRDefault="00F07B4B">
      <w:pPr>
        <w:rPr>
          <w:rFonts w:eastAsia="標楷體"/>
        </w:rPr>
      </w:pPr>
    </w:p>
    <w:p w14:paraId="57F73423" w14:textId="77777777" w:rsidR="00F07B4B" w:rsidRDefault="00F07B4B">
      <w:pPr>
        <w:rPr>
          <w:rFonts w:eastAsia="標楷體"/>
        </w:rPr>
      </w:pPr>
    </w:p>
    <w:p w14:paraId="00DFECD2" w14:textId="77777777" w:rsidR="00F07B4B" w:rsidRDefault="00F07B4B">
      <w:pPr>
        <w:rPr>
          <w:rFonts w:eastAsia="標楷體"/>
        </w:rPr>
      </w:pPr>
    </w:p>
    <w:p w14:paraId="1BD550B3" w14:textId="6185ACDE" w:rsidR="00F07B4B" w:rsidRDefault="00F07B4B">
      <w:pPr>
        <w:rPr>
          <w:rFonts w:eastAsia="標楷體"/>
        </w:rPr>
      </w:pPr>
      <w:r>
        <w:rPr>
          <w:rFonts w:eastAsia="標楷體" w:hint="eastAsia"/>
        </w:rPr>
        <w:t>]</w:t>
      </w:r>
    </w:p>
    <w:p w14:paraId="6C2E6D8F" w14:textId="77777777" w:rsidR="00F07B4B" w:rsidRDefault="00F07B4B">
      <w:pPr>
        <w:rPr>
          <w:rFonts w:eastAsia="標楷體"/>
        </w:rPr>
      </w:pPr>
    </w:p>
    <w:p w14:paraId="184069AF" w14:textId="77777777" w:rsidR="00F07B4B" w:rsidRDefault="00F07B4B">
      <w:pPr>
        <w:rPr>
          <w:rFonts w:eastAsia="標楷體"/>
        </w:rPr>
      </w:pPr>
    </w:p>
    <w:p w14:paraId="2E756E86" w14:textId="77777777" w:rsidR="00F07B4B" w:rsidRDefault="00F07B4B">
      <w:pPr>
        <w:rPr>
          <w:rFonts w:eastAsia="標楷體"/>
        </w:rPr>
      </w:pPr>
    </w:p>
    <w:p w14:paraId="18644D86" w14:textId="77777777" w:rsidR="00F07B4B" w:rsidRDefault="00F07B4B">
      <w:pPr>
        <w:rPr>
          <w:rFonts w:eastAsia="標楷體"/>
        </w:rPr>
      </w:pPr>
    </w:p>
    <w:p w14:paraId="7DD14455" w14:textId="77777777" w:rsidR="00F07B4B" w:rsidRDefault="00F07B4B">
      <w:pPr>
        <w:rPr>
          <w:rFonts w:eastAsia="標楷體"/>
        </w:rPr>
      </w:pPr>
    </w:p>
    <w:p w14:paraId="4A394188" w14:textId="77777777" w:rsidR="00F07B4B" w:rsidRDefault="00F07B4B">
      <w:pPr>
        <w:rPr>
          <w:rFonts w:eastAsia="標楷體"/>
        </w:rPr>
      </w:pPr>
    </w:p>
    <w:p w14:paraId="6EBF275C" w14:textId="77777777" w:rsidR="00F07B4B" w:rsidRDefault="00F07B4B">
      <w:pPr>
        <w:rPr>
          <w:rFonts w:eastAsia="標楷體"/>
        </w:rPr>
      </w:pPr>
    </w:p>
    <w:p w14:paraId="186BA8E9" w14:textId="77777777" w:rsidR="00F07B4B" w:rsidRDefault="00F07B4B">
      <w:pPr>
        <w:rPr>
          <w:rFonts w:eastAsia="標楷體"/>
        </w:rPr>
      </w:pPr>
    </w:p>
    <w:p w14:paraId="2AD4DFBC" w14:textId="77777777" w:rsidR="008D03F4" w:rsidRPr="00BD1A3C" w:rsidRDefault="008D03F4">
      <w:pPr>
        <w:pStyle w:val="a5"/>
        <w:spacing w:line="400" w:lineRule="exact"/>
        <w:rPr>
          <w:rFonts w:hAnsi="標楷體"/>
          <w:b/>
          <w:bCs/>
          <w:sz w:val="28"/>
          <w:u w:val="single"/>
        </w:rPr>
      </w:pPr>
      <w:r w:rsidRPr="00BD1A3C">
        <w:rPr>
          <w:rFonts w:hAnsi="標楷體"/>
          <w:b/>
          <w:bCs/>
          <w:sz w:val="28"/>
          <w:u w:val="single"/>
        </w:rPr>
        <w:t>附件二</w:t>
      </w:r>
      <w:r w:rsidRPr="00BD1A3C">
        <w:rPr>
          <w:rFonts w:hAnsi="標楷體"/>
          <w:b/>
          <w:bCs/>
          <w:sz w:val="28"/>
        </w:rPr>
        <w:t>︰</w:t>
      </w:r>
    </w:p>
    <w:p w14:paraId="4397FA9A" w14:textId="77777777" w:rsidR="008D03F4" w:rsidRPr="00975947" w:rsidRDefault="008D03F4">
      <w:pPr>
        <w:pStyle w:val="a5"/>
        <w:spacing w:line="400" w:lineRule="exact"/>
        <w:rPr>
          <w:sz w:val="24"/>
        </w:rPr>
      </w:pPr>
      <w:r w:rsidRPr="00975947">
        <w:rPr>
          <w:rFonts w:hAnsi="標楷體"/>
          <w:sz w:val="24"/>
        </w:rPr>
        <w:t>入場規則︰（須印於入場券或相關通知）</w:t>
      </w:r>
    </w:p>
    <w:p w14:paraId="3875AE7A" w14:textId="77777777" w:rsidR="008D03F4" w:rsidRPr="007E3C78" w:rsidRDefault="008D03F4">
      <w:pPr>
        <w:pStyle w:val="a5"/>
        <w:numPr>
          <w:ilvl w:val="0"/>
          <w:numId w:val="11"/>
        </w:numPr>
        <w:tabs>
          <w:tab w:val="clear" w:pos="720"/>
          <w:tab w:val="num" w:pos="960"/>
        </w:tabs>
        <w:spacing w:line="400" w:lineRule="exact"/>
        <w:ind w:leftChars="100" w:left="960"/>
        <w:rPr>
          <w:rFonts w:ascii="標楷體" w:hAnsi="標楷體"/>
          <w:sz w:val="24"/>
        </w:rPr>
      </w:pPr>
      <w:r w:rsidRPr="007E3C78">
        <w:rPr>
          <w:rFonts w:ascii="標楷體" w:hAnsi="標楷體"/>
          <w:sz w:val="24"/>
        </w:rPr>
        <w:t>服裝不整及著拖鞋，酗酒者謝絕入場。</w:t>
      </w:r>
    </w:p>
    <w:p w14:paraId="15B35192" w14:textId="77777777" w:rsidR="008D03F4" w:rsidRPr="007E3C78" w:rsidRDefault="008D03F4">
      <w:pPr>
        <w:pStyle w:val="a5"/>
        <w:numPr>
          <w:ilvl w:val="0"/>
          <w:numId w:val="11"/>
        </w:numPr>
        <w:tabs>
          <w:tab w:val="clear" w:pos="720"/>
          <w:tab w:val="num" w:pos="960"/>
        </w:tabs>
        <w:spacing w:line="400" w:lineRule="exact"/>
        <w:ind w:leftChars="100" w:left="960"/>
        <w:rPr>
          <w:rFonts w:ascii="標楷體" w:hAnsi="標楷體"/>
          <w:sz w:val="24"/>
        </w:rPr>
      </w:pPr>
      <w:r w:rsidRPr="007E3C78">
        <w:rPr>
          <w:rFonts w:ascii="標楷體" w:hAnsi="標楷體"/>
          <w:sz w:val="24"/>
        </w:rPr>
        <w:t>非經許可，場內不得攝影、錄影、錄音。</w:t>
      </w:r>
    </w:p>
    <w:p w14:paraId="1B4CF9F3" w14:textId="77777777" w:rsidR="007E3C78" w:rsidRPr="007E3C78" w:rsidRDefault="008D03F4" w:rsidP="007E3C78">
      <w:pPr>
        <w:pStyle w:val="a5"/>
        <w:numPr>
          <w:ilvl w:val="0"/>
          <w:numId w:val="11"/>
        </w:numPr>
        <w:tabs>
          <w:tab w:val="clear" w:pos="720"/>
          <w:tab w:val="num" w:pos="960"/>
        </w:tabs>
        <w:spacing w:line="400" w:lineRule="exact"/>
        <w:ind w:leftChars="100" w:left="960"/>
        <w:rPr>
          <w:rFonts w:ascii="標楷體" w:hAnsi="標楷體"/>
          <w:sz w:val="24"/>
        </w:rPr>
      </w:pPr>
      <w:r w:rsidRPr="007E3C78">
        <w:rPr>
          <w:rFonts w:ascii="標楷體" w:hAnsi="標楷體"/>
          <w:sz w:val="24"/>
        </w:rPr>
        <w:t>場內嚴禁吸煙、飲食、隨意走動、大聲喧</w:t>
      </w:r>
      <w:r w:rsidR="00886F2A">
        <w:rPr>
          <w:rFonts w:ascii="標楷體" w:hAnsi="標楷體" w:hint="eastAsia"/>
          <w:sz w:val="24"/>
        </w:rPr>
        <w:t>嘩</w:t>
      </w:r>
      <w:r w:rsidRPr="007E3C78">
        <w:rPr>
          <w:rFonts w:ascii="標楷體" w:hAnsi="標楷體"/>
          <w:sz w:val="24"/>
        </w:rPr>
        <w:t>或</w:t>
      </w:r>
      <w:r w:rsidR="00F30C1C">
        <w:rPr>
          <w:rFonts w:ascii="標楷體" w:hAnsi="標楷體" w:hint="eastAsia"/>
          <w:sz w:val="24"/>
        </w:rPr>
        <w:t>塗</w:t>
      </w:r>
      <w:r w:rsidRPr="007E3C78">
        <w:rPr>
          <w:rFonts w:ascii="標楷體" w:hAnsi="標楷體"/>
          <w:sz w:val="24"/>
        </w:rPr>
        <w:t>鴉，並務</w:t>
      </w:r>
      <w:r w:rsidR="00F30C1C">
        <w:rPr>
          <w:rFonts w:ascii="標楷體" w:hAnsi="標楷體" w:hint="eastAsia"/>
          <w:sz w:val="24"/>
        </w:rPr>
        <w:t>必</w:t>
      </w:r>
      <w:r w:rsidRPr="007E3C78">
        <w:rPr>
          <w:rFonts w:ascii="標楷體" w:hAnsi="標楷體"/>
          <w:sz w:val="24"/>
        </w:rPr>
        <w:t>將行動電話關機。</w:t>
      </w:r>
    </w:p>
    <w:p w14:paraId="731DA3AF" w14:textId="77777777" w:rsidR="007E3C78" w:rsidRDefault="008D03F4" w:rsidP="007E3C78">
      <w:pPr>
        <w:pStyle w:val="a5"/>
        <w:numPr>
          <w:ilvl w:val="0"/>
          <w:numId w:val="11"/>
        </w:numPr>
        <w:tabs>
          <w:tab w:val="clear" w:pos="720"/>
          <w:tab w:val="num" w:pos="960"/>
        </w:tabs>
        <w:spacing w:line="400" w:lineRule="exact"/>
        <w:ind w:leftChars="100" w:left="960"/>
        <w:rPr>
          <w:rFonts w:ascii="標楷體" w:hAnsi="標楷體"/>
          <w:sz w:val="24"/>
        </w:rPr>
      </w:pPr>
      <w:r w:rsidRPr="007E3C78">
        <w:rPr>
          <w:rFonts w:ascii="標楷體" w:hAnsi="標楷體"/>
          <w:sz w:val="24"/>
        </w:rPr>
        <w:t>請於開演前三十分鐘內入場，遲到觀眾待中場休息時再行入場。</w:t>
      </w:r>
    </w:p>
    <w:p w14:paraId="531D6A8E" w14:textId="77777777" w:rsidR="007E3C78" w:rsidRDefault="007E3C78" w:rsidP="007E3C78">
      <w:pPr>
        <w:pStyle w:val="a5"/>
        <w:spacing w:line="400" w:lineRule="exact"/>
        <w:jc w:val="center"/>
        <w:rPr>
          <w:rFonts w:ascii="標楷體" w:hAnsi="標楷體"/>
        </w:rPr>
        <w:sectPr w:rsidR="007E3C78" w:rsidSect="00E973E6">
          <w:footerReference w:type="even" r:id="rId7"/>
          <w:footerReference w:type="default" r:id="rId8"/>
          <w:pgSz w:w="11906" w:h="16838" w:code="9"/>
          <w:pgMar w:top="1418" w:right="1134" w:bottom="1418" w:left="1134" w:header="851" w:footer="992" w:gutter="0"/>
          <w:cols w:space="425"/>
          <w:docGrid w:type="lines" w:linePitch="360"/>
        </w:sectPr>
      </w:pPr>
    </w:p>
    <w:p w14:paraId="2A8DBEB3" w14:textId="77777777" w:rsidR="007E3C78" w:rsidRDefault="007E3C78" w:rsidP="007E3C78">
      <w:pPr>
        <w:pStyle w:val="a5"/>
        <w:spacing w:line="400" w:lineRule="exact"/>
        <w:jc w:val="center"/>
        <w:rPr>
          <w:rFonts w:hAnsi="標楷體"/>
          <w:sz w:val="32"/>
        </w:rPr>
      </w:pPr>
      <w:r w:rsidRPr="00975947">
        <w:rPr>
          <w:rFonts w:hAnsi="標楷體"/>
          <w:sz w:val="32"/>
        </w:rPr>
        <w:lastRenderedPageBreak/>
        <w:t>淡</w:t>
      </w:r>
      <w:r w:rsidRPr="00975947">
        <w:rPr>
          <w:sz w:val="32"/>
        </w:rPr>
        <w:t xml:space="preserve"> </w:t>
      </w:r>
      <w:r w:rsidRPr="00975947">
        <w:rPr>
          <w:rFonts w:hAnsi="標楷體"/>
          <w:sz w:val="32"/>
        </w:rPr>
        <w:t>江</w:t>
      </w:r>
      <w:r w:rsidRPr="00975947">
        <w:rPr>
          <w:sz w:val="32"/>
        </w:rPr>
        <w:t xml:space="preserve"> </w:t>
      </w:r>
      <w:r w:rsidRPr="00975947">
        <w:rPr>
          <w:rFonts w:hAnsi="標楷體"/>
          <w:sz w:val="32"/>
        </w:rPr>
        <w:t>大</w:t>
      </w:r>
      <w:r w:rsidRPr="00975947">
        <w:rPr>
          <w:sz w:val="32"/>
        </w:rPr>
        <w:t xml:space="preserve"> </w:t>
      </w:r>
      <w:r w:rsidRPr="00975947">
        <w:rPr>
          <w:rFonts w:hAnsi="標楷體"/>
          <w:sz w:val="32"/>
        </w:rPr>
        <w:t>學</w:t>
      </w:r>
      <w:r>
        <w:rPr>
          <w:rFonts w:hAnsi="標楷體" w:hint="eastAsia"/>
          <w:sz w:val="32"/>
        </w:rPr>
        <w:t xml:space="preserve"> </w:t>
      </w:r>
      <w:r w:rsidRPr="00975947">
        <w:rPr>
          <w:sz w:val="32"/>
        </w:rPr>
        <w:t>多</w:t>
      </w:r>
      <w:r>
        <w:rPr>
          <w:rFonts w:hint="eastAsia"/>
          <w:sz w:val="32"/>
        </w:rPr>
        <w:t xml:space="preserve"> </w:t>
      </w:r>
      <w:r w:rsidRPr="00975947">
        <w:rPr>
          <w:sz w:val="32"/>
        </w:rPr>
        <w:t>功</w:t>
      </w:r>
      <w:r>
        <w:rPr>
          <w:rFonts w:hint="eastAsia"/>
          <w:sz w:val="32"/>
        </w:rPr>
        <w:t xml:space="preserve"> </w:t>
      </w:r>
      <w:r w:rsidRPr="00975947">
        <w:rPr>
          <w:sz w:val="32"/>
        </w:rPr>
        <w:t>能</w:t>
      </w:r>
      <w:r>
        <w:rPr>
          <w:rFonts w:hint="eastAsia"/>
          <w:sz w:val="32"/>
        </w:rPr>
        <w:t xml:space="preserve"> </w:t>
      </w:r>
      <w:r w:rsidRPr="00975947">
        <w:rPr>
          <w:sz w:val="32"/>
        </w:rPr>
        <w:t>展</w:t>
      </w:r>
      <w:r>
        <w:rPr>
          <w:rFonts w:hint="eastAsia"/>
          <w:sz w:val="32"/>
        </w:rPr>
        <w:t xml:space="preserve"> </w:t>
      </w:r>
      <w:r w:rsidRPr="00975947">
        <w:rPr>
          <w:sz w:val="32"/>
        </w:rPr>
        <w:t>演</w:t>
      </w:r>
      <w:r>
        <w:rPr>
          <w:rFonts w:hint="eastAsia"/>
          <w:sz w:val="32"/>
        </w:rPr>
        <w:t xml:space="preserve"> </w:t>
      </w:r>
      <w:r w:rsidRPr="00975947">
        <w:rPr>
          <w:sz w:val="32"/>
        </w:rPr>
        <w:t>廳</w:t>
      </w:r>
      <w:r>
        <w:rPr>
          <w:rFonts w:hint="eastAsia"/>
          <w:sz w:val="32"/>
        </w:rPr>
        <w:t xml:space="preserve"> </w:t>
      </w:r>
      <w:r w:rsidRPr="00975947">
        <w:rPr>
          <w:rFonts w:hAnsi="標楷體"/>
          <w:sz w:val="32"/>
        </w:rPr>
        <w:t>使</w:t>
      </w:r>
      <w:r w:rsidRPr="00975947">
        <w:rPr>
          <w:sz w:val="32"/>
        </w:rPr>
        <w:t xml:space="preserve"> </w:t>
      </w:r>
      <w:r w:rsidRPr="00975947">
        <w:rPr>
          <w:rFonts w:hAnsi="標楷體"/>
          <w:sz w:val="32"/>
        </w:rPr>
        <w:t>用</w:t>
      </w:r>
      <w:r w:rsidRPr="00975947">
        <w:rPr>
          <w:sz w:val="32"/>
        </w:rPr>
        <w:t xml:space="preserve"> </w:t>
      </w:r>
      <w:r w:rsidRPr="00975947">
        <w:rPr>
          <w:rFonts w:hAnsi="標楷體"/>
          <w:sz w:val="32"/>
        </w:rPr>
        <w:t>申</w:t>
      </w:r>
      <w:r w:rsidRPr="00975947">
        <w:rPr>
          <w:sz w:val="32"/>
        </w:rPr>
        <w:t xml:space="preserve"> </w:t>
      </w:r>
      <w:r w:rsidRPr="00975947">
        <w:rPr>
          <w:rFonts w:hAnsi="標楷體"/>
          <w:sz w:val="32"/>
        </w:rPr>
        <w:t>請</w:t>
      </w:r>
      <w:r w:rsidRPr="00975947">
        <w:rPr>
          <w:sz w:val="32"/>
        </w:rPr>
        <w:t xml:space="preserve"> </w:t>
      </w:r>
      <w:r w:rsidRPr="00975947">
        <w:rPr>
          <w:rFonts w:hAnsi="標楷體"/>
          <w:sz w:val="32"/>
        </w:rPr>
        <w:t>表</w:t>
      </w:r>
    </w:p>
    <w:p w14:paraId="1AD9AF33" w14:textId="77777777" w:rsidR="007E3C78" w:rsidRPr="00975947" w:rsidRDefault="007E3C78" w:rsidP="007E3C78">
      <w:pPr>
        <w:pStyle w:val="a5"/>
        <w:spacing w:line="400" w:lineRule="exact"/>
        <w:jc w:val="center"/>
        <w:rPr>
          <w:sz w:val="32"/>
        </w:rPr>
      </w:pP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1032"/>
        <w:gridCol w:w="123"/>
        <w:gridCol w:w="1964"/>
        <w:gridCol w:w="1426"/>
        <w:gridCol w:w="461"/>
        <w:gridCol w:w="965"/>
        <w:gridCol w:w="328"/>
        <w:gridCol w:w="916"/>
        <w:gridCol w:w="2091"/>
      </w:tblGrid>
      <w:tr w:rsidR="00C76D2D" w:rsidRPr="00975947" w14:paraId="2389D001" w14:textId="77777777" w:rsidTr="006C2C1B">
        <w:trPr>
          <w:cantSplit/>
          <w:trHeight w:val="703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E6A9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申請日期</w:t>
            </w:r>
          </w:p>
        </w:tc>
        <w:tc>
          <w:tcPr>
            <w:tcW w:w="82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9E89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中華民國</w:t>
            </w:r>
            <w:r w:rsidRPr="00975947">
              <w:rPr>
                <w:rFonts w:eastAsia="標楷體"/>
              </w:rPr>
              <w:t xml:space="preserve">    </w:t>
            </w:r>
            <w:r w:rsidRPr="00975947">
              <w:rPr>
                <w:rFonts w:eastAsia="標楷體" w:hAnsi="標楷體"/>
              </w:rPr>
              <w:t>年</w:t>
            </w:r>
            <w:r w:rsidRPr="00975947">
              <w:rPr>
                <w:rFonts w:eastAsia="標楷體"/>
              </w:rPr>
              <w:t xml:space="preserve">    </w:t>
            </w:r>
            <w:r w:rsidRPr="00975947">
              <w:rPr>
                <w:rFonts w:eastAsia="標楷體" w:hAnsi="標楷體"/>
              </w:rPr>
              <w:t>月</w:t>
            </w:r>
            <w:r w:rsidRPr="00975947">
              <w:rPr>
                <w:rFonts w:eastAsia="標楷體"/>
              </w:rPr>
              <w:t xml:space="preserve">    </w:t>
            </w:r>
            <w:r w:rsidRPr="00975947">
              <w:rPr>
                <w:rFonts w:eastAsia="標楷體" w:hAnsi="標楷體"/>
              </w:rPr>
              <w:t>日</w:t>
            </w:r>
          </w:p>
        </w:tc>
      </w:tr>
      <w:tr w:rsidR="00C76D2D" w:rsidRPr="00975947" w14:paraId="76E2A7FB" w14:textId="77777777" w:rsidTr="006C2C1B">
        <w:trPr>
          <w:trHeight w:val="875"/>
        </w:trPr>
        <w:tc>
          <w:tcPr>
            <w:tcW w:w="1420" w:type="dxa"/>
            <w:gridSpan w:val="2"/>
            <w:tcBorders>
              <w:top w:val="single" w:sz="4" w:space="0" w:color="auto"/>
            </w:tcBorders>
            <w:vAlign w:val="center"/>
          </w:tcPr>
          <w:p w14:paraId="78FD6EDB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申請單位</w:t>
            </w:r>
          </w:p>
        </w:tc>
        <w:tc>
          <w:tcPr>
            <w:tcW w:w="3974" w:type="dxa"/>
            <w:gridSpan w:val="4"/>
            <w:tcBorders>
              <w:top w:val="single" w:sz="4" w:space="0" w:color="auto"/>
            </w:tcBorders>
            <w:vAlign w:val="center"/>
          </w:tcPr>
          <w:p w14:paraId="2D92C61D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</w:tcBorders>
            <w:vAlign w:val="center"/>
          </w:tcPr>
          <w:p w14:paraId="72C7186E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申請人</w:t>
            </w:r>
          </w:p>
          <w:p w14:paraId="5B012241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（代表）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</w:tcBorders>
            <w:vAlign w:val="center"/>
          </w:tcPr>
          <w:p w14:paraId="558BFFD6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</w:p>
        </w:tc>
      </w:tr>
      <w:tr w:rsidR="00C76D2D" w:rsidRPr="00975947" w14:paraId="210F2532" w14:textId="77777777" w:rsidTr="006C2C1B">
        <w:trPr>
          <w:cantSplit/>
          <w:trHeight w:val="866"/>
        </w:trPr>
        <w:tc>
          <w:tcPr>
            <w:tcW w:w="1420" w:type="dxa"/>
            <w:gridSpan w:val="2"/>
            <w:vAlign w:val="center"/>
          </w:tcPr>
          <w:p w14:paraId="70532FF5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活動主題</w:t>
            </w:r>
          </w:p>
          <w:p w14:paraId="4263B9DF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節目名稱</w:t>
            </w:r>
          </w:p>
        </w:tc>
        <w:tc>
          <w:tcPr>
            <w:tcW w:w="8274" w:type="dxa"/>
            <w:gridSpan w:val="8"/>
            <w:vAlign w:val="center"/>
          </w:tcPr>
          <w:p w14:paraId="06DE8133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</w:p>
        </w:tc>
      </w:tr>
      <w:tr w:rsidR="00C76D2D" w:rsidRPr="00975947" w14:paraId="7E2078A7" w14:textId="77777777" w:rsidTr="006C2C1B">
        <w:trPr>
          <w:cantSplit/>
          <w:trHeight w:val="885"/>
        </w:trPr>
        <w:tc>
          <w:tcPr>
            <w:tcW w:w="1420" w:type="dxa"/>
            <w:gridSpan w:val="2"/>
            <w:vAlign w:val="center"/>
          </w:tcPr>
          <w:p w14:paraId="5D12B452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活動時間</w:t>
            </w:r>
          </w:p>
        </w:tc>
        <w:tc>
          <w:tcPr>
            <w:tcW w:w="8274" w:type="dxa"/>
            <w:gridSpan w:val="8"/>
            <w:vAlign w:val="center"/>
          </w:tcPr>
          <w:p w14:paraId="319CA0BB" w14:textId="77777777" w:rsidR="00C76D2D" w:rsidRPr="00975947" w:rsidRDefault="00C76D2D" w:rsidP="00140BD4">
            <w:pPr>
              <w:rPr>
                <w:rFonts w:eastAsia="標楷體"/>
                <w:sz w:val="20"/>
              </w:rPr>
            </w:pPr>
            <w:r w:rsidRPr="00975947">
              <w:rPr>
                <w:rFonts w:eastAsia="標楷體" w:hAnsi="標楷體"/>
                <w:sz w:val="20"/>
              </w:rPr>
              <w:t>自</w:t>
            </w:r>
            <w:r w:rsidR="001B5290" w:rsidRPr="00975947">
              <w:rPr>
                <w:rFonts w:eastAsia="標楷體"/>
                <w:sz w:val="20"/>
                <w:u w:val="single"/>
              </w:rPr>
              <w:t xml:space="preserve">      </w:t>
            </w:r>
            <w:r w:rsidRPr="00975947">
              <w:rPr>
                <w:rFonts w:eastAsia="標楷體" w:hAnsi="標楷體"/>
                <w:sz w:val="20"/>
              </w:rPr>
              <w:t>年</w:t>
            </w:r>
            <w:r w:rsidRPr="00975947">
              <w:rPr>
                <w:rFonts w:eastAsia="標楷體"/>
                <w:sz w:val="20"/>
                <w:u w:val="single"/>
              </w:rPr>
              <w:t xml:space="preserve">      </w:t>
            </w:r>
            <w:r w:rsidRPr="00975947">
              <w:rPr>
                <w:rFonts w:eastAsia="標楷體" w:hAnsi="標楷體"/>
                <w:sz w:val="20"/>
              </w:rPr>
              <w:t>月</w:t>
            </w:r>
            <w:r w:rsidRPr="00975947">
              <w:rPr>
                <w:rFonts w:eastAsia="標楷體"/>
                <w:sz w:val="20"/>
                <w:u w:val="single"/>
              </w:rPr>
              <w:t xml:space="preserve">      </w:t>
            </w:r>
            <w:r w:rsidRPr="00975947">
              <w:rPr>
                <w:rFonts w:eastAsia="標楷體" w:hAnsi="標楷體"/>
                <w:sz w:val="20"/>
              </w:rPr>
              <w:t>日</w:t>
            </w:r>
            <w:r w:rsidRPr="00975947">
              <w:rPr>
                <w:rFonts w:eastAsia="標楷體"/>
                <w:sz w:val="20"/>
                <w:u w:val="single"/>
              </w:rPr>
              <w:t xml:space="preserve">      </w:t>
            </w:r>
            <w:r w:rsidRPr="00975947">
              <w:rPr>
                <w:rFonts w:eastAsia="標楷體" w:hAnsi="標楷體"/>
                <w:sz w:val="20"/>
              </w:rPr>
              <w:t>時至</w:t>
            </w:r>
            <w:r w:rsidRPr="00975947">
              <w:rPr>
                <w:rFonts w:eastAsia="標楷體"/>
                <w:sz w:val="20"/>
                <w:u w:val="single"/>
              </w:rPr>
              <w:t xml:space="preserve">     </w:t>
            </w:r>
            <w:r w:rsidRPr="00975947">
              <w:rPr>
                <w:rFonts w:eastAsia="標楷體" w:hAnsi="標楷體"/>
                <w:sz w:val="20"/>
              </w:rPr>
              <w:t>時止</w:t>
            </w:r>
          </w:p>
          <w:p w14:paraId="60CEF1D6" w14:textId="77777777" w:rsidR="00852B8D" w:rsidRPr="00975947" w:rsidRDefault="001B5290" w:rsidP="001B5290">
            <w:pPr>
              <w:rPr>
                <w:rFonts w:eastAsia="標楷體"/>
              </w:rPr>
            </w:pPr>
            <w:r w:rsidRPr="00975947">
              <w:rPr>
                <w:rFonts w:eastAsia="標楷體" w:hAnsi="標楷體"/>
                <w:b/>
                <w:sz w:val="20"/>
              </w:rPr>
              <w:t>（借用時間</w:t>
            </w:r>
            <w:r w:rsidRPr="001B5290">
              <w:rPr>
                <w:rFonts w:eastAsia="標楷體" w:hAnsi="標楷體"/>
                <w:b/>
                <w:sz w:val="20"/>
              </w:rPr>
              <w:t>為</w:t>
            </w:r>
            <w:r w:rsidRPr="001B5290">
              <w:rPr>
                <w:rFonts w:eastAsia="標楷體" w:hAnsi="標楷體" w:hint="eastAsia"/>
                <w:b/>
                <w:sz w:val="20"/>
              </w:rPr>
              <w:t>週一至週五</w:t>
            </w:r>
            <w:r w:rsidRPr="008F0441">
              <w:rPr>
                <w:rFonts w:eastAsia="標楷體" w:hAnsi="標楷體"/>
                <w:b/>
                <w:sz w:val="20"/>
              </w:rPr>
              <w:t>1</w:t>
            </w:r>
            <w:r w:rsidRPr="008F0441">
              <w:rPr>
                <w:rFonts w:eastAsia="標楷體" w:hAnsi="標楷體" w:hint="eastAsia"/>
                <w:b/>
                <w:sz w:val="20"/>
              </w:rPr>
              <w:t>5</w:t>
            </w:r>
            <w:r w:rsidRPr="008F0441">
              <w:rPr>
                <w:rFonts w:eastAsia="標楷體" w:hAnsi="標楷體"/>
                <w:b/>
                <w:sz w:val="20"/>
              </w:rPr>
              <w:t>時至</w:t>
            </w:r>
            <w:r w:rsidRPr="008F0441">
              <w:rPr>
                <w:rFonts w:eastAsia="標楷體" w:hAnsi="標楷體"/>
                <w:b/>
                <w:sz w:val="20"/>
              </w:rPr>
              <w:t>17</w:t>
            </w:r>
            <w:r w:rsidRPr="008F0441">
              <w:rPr>
                <w:rFonts w:eastAsia="標楷體" w:hAnsi="標楷體"/>
                <w:b/>
                <w:sz w:val="20"/>
              </w:rPr>
              <w:t>時</w:t>
            </w:r>
            <w:r w:rsidRPr="00975947">
              <w:rPr>
                <w:rFonts w:eastAsia="標楷體" w:hAnsi="標楷體"/>
                <w:b/>
                <w:sz w:val="20"/>
              </w:rPr>
              <w:t>，</w:t>
            </w:r>
            <w:r w:rsidRPr="00975947">
              <w:rPr>
                <w:rFonts w:eastAsia="標楷體"/>
                <w:b/>
                <w:sz w:val="20"/>
              </w:rPr>
              <w:t>18</w:t>
            </w:r>
            <w:r w:rsidRPr="00975947">
              <w:rPr>
                <w:rFonts w:eastAsia="標楷體" w:hAnsi="標楷體"/>
                <w:b/>
                <w:sz w:val="20"/>
              </w:rPr>
              <w:t>時至</w:t>
            </w:r>
            <w:r w:rsidRPr="00975947">
              <w:rPr>
                <w:rFonts w:eastAsia="標楷體"/>
                <w:b/>
                <w:sz w:val="20"/>
              </w:rPr>
              <w:t>21</w:t>
            </w:r>
            <w:r w:rsidRPr="00975947">
              <w:rPr>
                <w:rFonts w:eastAsia="標楷體" w:hAnsi="標楷體"/>
                <w:b/>
                <w:sz w:val="20"/>
              </w:rPr>
              <w:t>時</w:t>
            </w:r>
            <w:r w:rsidRPr="001B5290">
              <w:rPr>
                <w:rFonts w:eastAsia="標楷體" w:hAnsi="標楷體" w:hint="eastAsia"/>
                <w:b/>
                <w:sz w:val="20"/>
              </w:rPr>
              <w:t>，如有遇「藝術欣賞與創作」學門排課，則以教學使用為優先</w:t>
            </w:r>
            <w:r w:rsidRPr="001B5290">
              <w:rPr>
                <w:rFonts w:eastAsia="標楷體" w:hAnsi="標楷體"/>
                <w:b/>
                <w:sz w:val="20"/>
              </w:rPr>
              <w:t>。</w:t>
            </w:r>
            <w:r>
              <w:rPr>
                <w:rFonts w:eastAsia="標楷體" w:hAnsi="標楷體"/>
                <w:b/>
                <w:sz w:val="20"/>
              </w:rPr>
              <w:t>）</w:t>
            </w:r>
          </w:p>
        </w:tc>
      </w:tr>
      <w:tr w:rsidR="00C76D2D" w:rsidRPr="00975947" w14:paraId="7361F499" w14:textId="77777777" w:rsidTr="006C2C1B">
        <w:trPr>
          <w:cantSplit/>
          <w:trHeight w:val="885"/>
        </w:trPr>
        <w:tc>
          <w:tcPr>
            <w:tcW w:w="1420" w:type="dxa"/>
            <w:gridSpan w:val="2"/>
            <w:vAlign w:val="center"/>
          </w:tcPr>
          <w:p w14:paraId="3EC19DAC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彩排時間</w:t>
            </w:r>
          </w:p>
        </w:tc>
        <w:tc>
          <w:tcPr>
            <w:tcW w:w="8274" w:type="dxa"/>
            <w:gridSpan w:val="8"/>
            <w:vAlign w:val="center"/>
          </w:tcPr>
          <w:p w14:paraId="24CAA4D4" w14:textId="77777777" w:rsidR="00C76D2D" w:rsidRPr="00975947" w:rsidRDefault="00C76D2D" w:rsidP="00140BD4">
            <w:pPr>
              <w:pStyle w:val="a5"/>
              <w:framePr w:hSpace="180" w:wrap="around" w:hAnchor="text" w:x="169" w:yAlign="top"/>
              <w:spacing w:line="400" w:lineRule="exact"/>
              <w:ind w:right="113"/>
              <w:suppressOverlap/>
              <w:rPr>
                <w:sz w:val="20"/>
              </w:rPr>
            </w:pPr>
            <w:r w:rsidRPr="00975947">
              <w:rPr>
                <w:rFonts w:hAnsi="標楷體"/>
                <w:sz w:val="20"/>
              </w:rPr>
              <w:t>自</w:t>
            </w:r>
            <w:r w:rsidR="001B5290" w:rsidRPr="00975947">
              <w:rPr>
                <w:sz w:val="20"/>
                <w:u w:val="single"/>
              </w:rPr>
              <w:t xml:space="preserve">      </w:t>
            </w:r>
            <w:r w:rsidRPr="00975947">
              <w:rPr>
                <w:rFonts w:hAnsi="標楷體"/>
                <w:sz w:val="20"/>
              </w:rPr>
              <w:t>年</w:t>
            </w:r>
            <w:r w:rsidRPr="00975947">
              <w:rPr>
                <w:sz w:val="20"/>
                <w:u w:val="single"/>
              </w:rPr>
              <w:t xml:space="preserve">      </w:t>
            </w:r>
            <w:r w:rsidRPr="00975947">
              <w:rPr>
                <w:rFonts w:hAnsi="標楷體"/>
                <w:sz w:val="20"/>
              </w:rPr>
              <w:t>月</w:t>
            </w:r>
            <w:r w:rsidRPr="00975947">
              <w:rPr>
                <w:sz w:val="20"/>
                <w:u w:val="single"/>
              </w:rPr>
              <w:t xml:space="preserve">      </w:t>
            </w:r>
            <w:r w:rsidRPr="00975947">
              <w:rPr>
                <w:rFonts w:hAnsi="標楷體"/>
                <w:sz w:val="20"/>
              </w:rPr>
              <w:t>日</w:t>
            </w:r>
            <w:r w:rsidRPr="00975947">
              <w:rPr>
                <w:sz w:val="20"/>
                <w:u w:val="single"/>
              </w:rPr>
              <w:t xml:space="preserve">      </w:t>
            </w:r>
            <w:r w:rsidRPr="00975947">
              <w:rPr>
                <w:rFonts w:hAnsi="標楷體"/>
                <w:sz w:val="20"/>
              </w:rPr>
              <w:t>時至</w:t>
            </w:r>
            <w:r w:rsidRPr="00975947">
              <w:rPr>
                <w:sz w:val="20"/>
                <w:u w:val="single"/>
              </w:rPr>
              <w:t xml:space="preserve">     </w:t>
            </w:r>
            <w:r w:rsidRPr="00975947">
              <w:rPr>
                <w:rFonts w:hAnsi="標楷體"/>
                <w:sz w:val="20"/>
              </w:rPr>
              <w:t>時止</w:t>
            </w:r>
          </w:p>
          <w:p w14:paraId="65E0A23A" w14:textId="77777777" w:rsidR="00ED1607" w:rsidRDefault="001B5290" w:rsidP="00852B8D">
            <w:pPr>
              <w:jc w:val="right"/>
              <w:rPr>
                <w:rFonts w:eastAsia="標楷體" w:hAnsi="標楷體"/>
                <w:b/>
                <w:sz w:val="20"/>
              </w:rPr>
            </w:pPr>
            <w:r w:rsidRPr="00975947">
              <w:rPr>
                <w:rFonts w:eastAsia="標楷體" w:hAnsi="標楷體"/>
                <w:b/>
                <w:sz w:val="20"/>
              </w:rPr>
              <w:t>（借用時間</w:t>
            </w:r>
            <w:r w:rsidRPr="001B5290">
              <w:rPr>
                <w:rFonts w:eastAsia="標楷體" w:hAnsi="標楷體"/>
                <w:b/>
                <w:sz w:val="20"/>
              </w:rPr>
              <w:t>為</w:t>
            </w:r>
            <w:r w:rsidRPr="001B5290">
              <w:rPr>
                <w:rFonts w:eastAsia="標楷體" w:hAnsi="標楷體" w:hint="eastAsia"/>
                <w:b/>
                <w:sz w:val="20"/>
              </w:rPr>
              <w:t>週一至週五</w:t>
            </w:r>
            <w:r w:rsidRPr="008F0441">
              <w:rPr>
                <w:rFonts w:eastAsia="標楷體" w:hAnsi="標楷體"/>
                <w:b/>
                <w:sz w:val="20"/>
              </w:rPr>
              <w:t>1</w:t>
            </w:r>
            <w:r w:rsidRPr="008F0441">
              <w:rPr>
                <w:rFonts w:eastAsia="標楷體" w:hAnsi="標楷體" w:hint="eastAsia"/>
                <w:b/>
                <w:sz w:val="20"/>
              </w:rPr>
              <w:t>5</w:t>
            </w:r>
            <w:r w:rsidRPr="008F0441">
              <w:rPr>
                <w:rFonts w:eastAsia="標楷體" w:hAnsi="標楷體"/>
                <w:b/>
                <w:sz w:val="20"/>
              </w:rPr>
              <w:t>時至</w:t>
            </w:r>
            <w:r w:rsidRPr="008F0441">
              <w:rPr>
                <w:rFonts w:eastAsia="標楷體" w:hAnsi="標楷體"/>
                <w:b/>
                <w:sz w:val="20"/>
              </w:rPr>
              <w:t>17</w:t>
            </w:r>
            <w:r w:rsidRPr="008F0441">
              <w:rPr>
                <w:rFonts w:eastAsia="標楷體" w:hAnsi="標楷體"/>
                <w:b/>
                <w:sz w:val="20"/>
              </w:rPr>
              <w:t>時</w:t>
            </w:r>
            <w:r w:rsidRPr="00975947">
              <w:rPr>
                <w:rFonts w:eastAsia="標楷體" w:hAnsi="標楷體"/>
                <w:b/>
                <w:sz w:val="20"/>
              </w:rPr>
              <w:t>，</w:t>
            </w:r>
            <w:r w:rsidRPr="00975947">
              <w:rPr>
                <w:rFonts w:eastAsia="標楷體"/>
                <w:b/>
                <w:sz w:val="20"/>
              </w:rPr>
              <w:t>18</w:t>
            </w:r>
            <w:r w:rsidRPr="00975947">
              <w:rPr>
                <w:rFonts w:eastAsia="標楷體" w:hAnsi="標楷體"/>
                <w:b/>
                <w:sz w:val="20"/>
              </w:rPr>
              <w:t>時至</w:t>
            </w:r>
            <w:r w:rsidRPr="00975947">
              <w:rPr>
                <w:rFonts w:eastAsia="標楷體"/>
                <w:b/>
                <w:sz w:val="20"/>
              </w:rPr>
              <w:t>21</w:t>
            </w:r>
            <w:r w:rsidRPr="00975947">
              <w:rPr>
                <w:rFonts w:eastAsia="標楷體" w:hAnsi="標楷體"/>
                <w:b/>
                <w:sz w:val="20"/>
              </w:rPr>
              <w:t>時</w:t>
            </w:r>
            <w:r w:rsidRPr="001B5290">
              <w:rPr>
                <w:rFonts w:eastAsia="標楷體" w:hAnsi="標楷體" w:hint="eastAsia"/>
                <w:b/>
                <w:sz w:val="20"/>
              </w:rPr>
              <w:t>，如有遇「藝術欣賞與創作」學門排</w:t>
            </w:r>
          </w:p>
          <w:p w14:paraId="0D222E96" w14:textId="20011DCA" w:rsidR="00C76D2D" w:rsidRPr="00975947" w:rsidRDefault="001B5290" w:rsidP="00ED1607">
            <w:pPr>
              <w:rPr>
                <w:rFonts w:eastAsia="標楷體"/>
                <w:b/>
              </w:rPr>
            </w:pPr>
            <w:r w:rsidRPr="001B5290">
              <w:rPr>
                <w:rFonts w:eastAsia="標楷體" w:hAnsi="標楷體" w:hint="eastAsia"/>
                <w:b/>
                <w:sz w:val="20"/>
              </w:rPr>
              <w:t>課，則以教學使用為優先</w:t>
            </w:r>
            <w:r w:rsidRPr="001B5290">
              <w:rPr>
                <w:rFonts w:eastAsia="標楷體" w:hAnsi="標楷體"/>
                <w:b/>
                <w:sz w:val="20"/>
              </w:rPr>
              <w:t>。</w:t>
            </w:r>
            <w:r>
              <w:rPr>
                <w:rFonts w:eastAsia="標楷體" w:hAnsi="標楷體"/>
                <w:b/>
                <w:sz w:val="20"/>
              </w:rPr>
              <w:t>）</w:t>
            </w:r>
          </w:p>
        </w:tc>
      </w:tr>
      <w:tr w:rsidR="00C76D2D" w:rsidRPr="00975947" w14:paraId="45A426E7" w14:textId="77777777" w:rsidTr="006C2C1B">
        <w:trPr>
          <w:cantSplit/>
        </w:trPr>
        <w:tc>
          <w:tcPr>
            <w:tcW w:w="1420" w:type="dxa"/>
            <w:gridSpan w:val="2"/>
            <w:vAlign w:val="center"/>
          </w:tcPr>
          <w:p w14:paraId="0FF1960F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活動內容</w:t>
            </w:r>
          </w:p>
        </w:tc>
        <w:tc>
          <w:tcPr>
            <w:tcW w:w="8274" w:type="dxa"/>
            <w:gridSpan w:val="8"/>
            <w:vAlign w:val="center"/>
          </w:tcPr>
          <w:p w14:paraId="42167652" w14:textId="77777777" w:rsidR="00C76D2D" w:rsidRPr="00975947" w:rsidRDefault="00C76D2D" w:rsidP="00A16238">
            <w:pPr>
              <w:jc w:val="both"/>
              <w:rPr>
                <w:rFonts w:eastAsia="標楷體"/>
              </w:rPr>
            </w:pPr>
          </w:p>
          <w:p w14:paraId="72C5FC75" w14:textId="77777777" w:rsidR="00C76D2D" w:rsidRPr="00975947" w:rsidRDefault="00C76D2D" w:rsidP="00140BD4">
            <w:pPr>
              <w:jc w:val="right"/>
              <w:rPr>
                <w:rFonts w:eastAsia="標楷體"/>
              </w:rPr>
            </w:pPr>
          </w:p>
          <w:p w14:paraId="3072F816" w14:textId="77777777" w:rsidR="00C76D2D" w:rsidRPr="00975947" w:rsidRDefault="00C76D2D" w:rsidP="00140BD4">
            <w:pPr>
              <w:jc w:val="right"/>
              <w:rPr>
                <w:rFonts w:eastAsia="標楷體"/>
                <w:sz w:val="20"/>
              </w:rPr>
            </w:pPr>
            <w:r w:rsidRPr="00975947">
              <w:rPr>
                <w:rFonts w:eastAsia="標楷體"/>
                <w:sz w:val="20"/>
              </w:rPr>
              <w:t>(</w:t>
            </w:r>
            <w:r w:rsidRPr="00975947">
              <w:rPr>
                <w:rFonts w:eastAsia="標楷體" w:hAnsi="標楷體"/>
                <w:sz w:val="20"/>
              </w:rPr>
              <w:t>請簡要說明，詳細內容</w:t>
            </w:r>
            <w:r w:rsidRPr="00975947">
              <w:rPr>
                <w:rFonts w:eastAsia="標楷體" w:hAnsi="標楷體"/>
                <w:sz w:val="20"/>
                <w:u w:val="wave"/>
              </w:rPr>
              <w:t>需另附活動企劃</w:t>
            </w:r>
            <w:r w:rsidRPr="00975947">
              <w:rPr>
                <w:rFonts w:eastAsia="標楷體"/>
                <w:sz w:val="20"/>
              </w:rPr>
              <w:t>)</w:t>
            </w:r>
          </w:p>
        </w:tc>
      </w:tr>
      <w:tr w:rsidR="00C76D2D" w:rsidRPr="00975947" w14:paraId="0407FAB8" w14:textId="77777777">
        <w:trPr>
          <w:cantSplit/>
        </w:trPr>
        <w:tc>
          <w:tcPr>
            <w:tcW w:w="9694" w:type="dxa"/>
            <w:gridSpan w:val="10"/>
            <w:vAlign w:val="center"/>
          </w:tcPr>
          <w:p w14:paraId="45754DA0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主要演出個人及團體簡介</w:t>
            </w:r>
          </w:p>
          <w:p w14:paraId="402FC792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/>
              </w:rPr>
              <w:t>(</w:t>
            </w:r>
            <w:r w:rsidRPr="00975947">
              <w:rPr>
                <w:rFonts w:eastAsia="標楷體" w:hAnsi="標楷體"/>
              </w:rPr>
              <w:t>請</w:t>
            </w:r>
            <w:r w:rsidR="00F766A7" w:rsidRPr="00975947">
              <w:rPr>
                <w:rFonts w:eastAsia="標楷體" w:hAnsi="標楷體"/>
              </w:rPr>
              <w:t>參考</w:t>
            </w:r>
            <w:r w:rsidR="00062FCE" w:rsidRPr="00975947">
              <w:rPr>
                <w:rFonts w:eastAsia="標楷體" w:hAnsi="標楷體"/>
              </w:rPr>
              <w:t>第</w:t>
            </w:r>
            <w:r w:rsidR="00B44417">
              <w:rPr>
                <w:rFonts w:eastAsia="標楷體" w:hint="eastAsia"/>
              </w:rPr>
              <w:t>4</w:t>
            </w:r>
            <w:r w:rsidR="00F766A7" w:rsidRPr="00975947">
              <w:rPr>
                <w:rFonts w:eastAsia="標楷體" w:hAnsi="標楷體"/>
              </w:rPr>
              <w:t>頁</w:t>
            </w:r>
            <w:r w:rsidRPr="00975947">
              <w:rPr>
                <w:rFonts w:eastAsia="標楷體" w:hAnsi="標楷體"/>
              </w:rPr>
              <w:t>活動企劃</w:t>
            </w:r>
            <w:r w:rsidRPr="00975947">
              <w:rPr>
                <w:rFonts w:eastAsia="標楷體"/>
              </w:rPr>
              <w:t>)</w:t>
            </w:r>
          </w:p>
        </w:tc>
      </w:tr>
      <w:tr w:rsidR="00C76D2D" w:rsidRPr="00975947" w14:paraId="27F572C9" w14:textId="77777777" w:rsidTr="006C2C1B">
        <w:trPr>
          <w:cantSplit/>
          <w:trHeight w:val="1638"/>
        </w:trPr>
        <w:tc>
          <w:tcPr>
            <w:tcW w:w="1543" w:type="dxa"/>
            <w:gridSpan w:val="3"/>
            <w:tcBorders>
              <w:bottom w:val="single" w:sz="12" w:space="0" w:color="auto"/>
            </w:tcBorders>
            <w:vAlign w:val="center"/>
          </w:tcPr>
          <w:p w14:paraId="412A0DAE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申請使用</w:t>
            </w:r>
            <w:r w:rsidRPr="00975947">
              <w:rPr>
                <w:rFonts w:eastAsia="標楷體"/>
              </w:rPr>
              <w:br/>
            </w:r>
            <w:r w:rsidRPr="00975947">
              <w:rPr>
                <w:rFonts w:eastAsia="標楷體" w:hAnsi="標楷體"/>
              </w:rPr>
              <w:t>注意事項</w:t>
            </w:r>
          </w:p>
        </w:tc>
        <w:tc>
          <w:tcPr>
            <w:tcW w:w="8151" w:type="dxa"/>
            <w:gridSpan w:val="7"/>
            <w:tcBorders>
              <w:bottom w:val="single" w:sz="12" w:space="0" w:color="auto"/>
            </w:tcBorders>
            <w:vAlign w:val="center"/>
          </w:tcPr>
          <w:p w14:paraId="60FB85BA" w14:textId="1D676888" w:rsidR="00C76D2D" w:rsidRDefault="00A430B3" w:rsidP="00140BD4">
            <w:pPr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一、</w:t>
            </w:r>
            <w:r w:rsidR="00C76D2D" w:rsidRPr="00975947">
              <w:rPr>
                <w:rFonts w:eastAsia="標楷體" w:hAnsi="標楷體"/>
              </w:rPr>
              <w:t>請依使用</w:t>
            </w:r>
            <w:r w:rsidR="00D714B2">
              <w:rPr>
                <w:rFonts w:eastAsia="標楷體" w:hAnsi="標楷體"/>
              </w:rPr>
              <w:t>須知</w:t>
            </w:r>
            <w:r w:rsidR="00C76D2D" w:rsidRPr="00975947">
              <w:rPr>
                <w:rFonts w:eastAsia="標楷體" w:hAnsi="標楷體"/>
              </w:rPr>
              <w:t>第十五條規定，備妥資料經一級單位核轉至</w:t>
            </w:r>
            <w:r w:rsidR="00B9251F" w:rsidRPr="00975947">
              <w:rPr>
                <w:rFonts w:eastAsia="標楷體" w:hAnsi="標楷體"/>
              </w:rPr>
              <w:t>通識與核心課程</w:t>
            </w:r>
            <w:r w:rsidR="00C76D2D" w:rsidRPr="00975947">
              <w:rPr>
                <w:rFonts w:eastAsia="標楷體" w:hAnsi="標楷體"/>
              </w:rPr>
              <w:t>中心提出申請，如無特殊原因，將於一週內回覆准否使用。准予使用之演出前二週，務請前來</w:t>
            </w:r>
            <w:r w:rsidR="00B9251F" w:rsidRPr="00975947">
              <w:rPr>
                <w:rFonts w:eastAsia="標楷體" w:hAnsi="標楷體"/>
              </w:rPr>
              <w:t>通識與核心課程</w:t>
            </w:r>
            <w:r w:rsidR="00C76D2D" w:rsidRPr="00975947">
              <w:rPr>
                <w:rFonts w:eastAsia="標楷體" w:hAnsi="標楷體"/>
              </w:rPr>
              <w:t>中心洽商細節及提出確定之節目表、演出人員及相關工作人員表。</w:t>
            </w:r>
          </w:p>
          <w:p w14:paraId="055BA5D4" w14:textId="11F5A1E3" w:rsidR="00A430B3" w:rsidRPr="00975947" w:rsidRDefault="00A430B3" w:rsidP="00140BD4">
            <w:pPr>
              <w:jc w:val="both"/>
              <w:rPr>
                <w:rFonts w:eastAsia="標楷體"/>
              </w:rPr>
            </w:pPr>
            <w:r w:rsidRPr="00A430B3">
              <w:rPr>
                <w:rFonts w:eastAsia="標楷體" w:hAnsi="標楷體" w:hint="eastAsia"/>
              </w:rPr>
              <w:t>二、借用期間，不得使用危害國家資安之產品</w:t>
            </w:r>
            <w:r w:rsidRPr="00A430B3">
              <w:rPr>
                <w:rFonts w:eastAsia="標楷體" w:hAnsi="標楷體" w:hint="eastAsia"/>
              </w:rPr>
              <w:t>(</w:t>
            </w:r>
            <w:r w:rsidRPr="00A430B3">
              <w:rPr>
                <w:rFonts w:eastAsia="標楷體" w:hAnsi="標楷體" w:hint="eastAsia"/>
              </w:rPr>
              <w:t>如大陸廠牌軟體、硬體及服務</w:t>
            </w:r>
            <w:r w:rsidRPr="00A430B3">
              <w:rPr>
                <w:rFonts w:eastAsia="標楷體" w:hAnsi="標楷體" w:hint="eastAsia"/>
              </w:rPr>
              <w:t>)</w:t>
            </w:r>
            <w:r w:rsidRPr="00A430B3">
              <w:rPr>
                <w:rFonts w:eastAsia="標楷體" w:hAnsi="標楷體" w:hint="eastAsia"/>
              </w:rPr>
              <w:t>；若有發現設備遭駭入侵，請立即關閉該設備電源及通知管理人員，進行後續處理。</w:t>
            </w:r>
          </w:p>
        </w:tc>
      </w:tr>
      <w:tr w:rsidR="00BA22A4" w:rsidRPr="00975947" w14:paraId="54AC3826" w14:textId="77777777" w:rsidTr="0085247F">
        <w:trPr>
          <w:trHeight w:val="880"/>
        </w:trPr>
        <w:tc>
          <w:tcPr>
            <w:tcW w:w="9694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CACEA8" w14:textId="77777777" w:rsidR="00BA22A4" w:rsidRPr="00F34F5B" w:rsidRDefault="00BA22A4" w:rsidP="00F37E30">
            <w:pPr>
              <w:ind w:leftChars="3" w:left="288" w:hangingChars="117" w:hanging="281"/>
              <w:rPr>
                <w:rFonts w:ascii="標楷體" w:eastAsia="標楷體" w:hAnsi="標楷體"/>
              </w:rPr>
            </w:pPr>
            <w:r w:rsidRPr="00F34F5B">
              <w:rPr>
                <w:rFonts w:ascii="標楷體" w:eastAsia="標楷體" w:hAnsi="標楷體" w:hint="eastAsia"/>
              </w:rPr>
              <w:t>是否符合「淡江大學淡水校園各類場地及設備器材借用維護費收費一覽表」收費原則第</w:t>
            </w:r>
          </w:p>
          <w:p w14:paraId="2618D72B" w14:textId="66EE6CA4" w:rsidR="00BA22A4" w:rsidRPr="00F34F5B" w:rsidRDefault="00BA22A4" w:rsidP="00F37E30">
            <w:pPr>
              <w:ind w:leftChars="3" w:left="288" w:hangingChars="117" w:hanging="281"/>
              <w:rPr>
                <w:rFonts w:ascii="標楷體" w:eastAsia="標楷體" w:hAnsi="標楷體"/>
              </w:rPr>
            </w:pPr>
            <w:r w:rsidRPr="00F34F5B">
              <w:rPr>
                <w:rFonts w:ascii="標楷體" w:eastAsia="標楷體" w:hAnsi="標楷體" w:hint="eastAsia"/>
              </w:rPr>
              <w:t>四點所述。</w:t>
            </w:r>
          </w:p>
          <w:p w14:paraId="220352D5" w14:textId="6390248B" w:rsidR="00BA22A4" w:rsidRPr="00F34F5B" w:rsidRDefault="00BA22A4" w:rsidP="00F37E30">
            <w:pPr>
              <w:ind w:leftChars="3" w:left="288" w:hangingChars="117" w:hanging="281"/>
              <w:rPr>
                <w:rFonts w:ascii="標楷體" w:eastAsia="標楷體" w:hAnsi="標楷體"/>
              </w:rPr>
            </w:pPr>
            <w:r w:rsidRPr="00F34F5B">
              <w:rPr>
                <w:rFonts w:ascii="標楷體" w:eastAsia="標楷體" w:hAnsi="標楷體" w:hint="eastAsia"/>
              </w:rPr>
              <w:t>□是</w:t>
            </w:r>
          </w:p>
          <w:p w14:paraId="173483AD" w14:textId="56BD30F0" w:rsidR="00BA22A4" w:rsidRPr="00F37E30" w:rsidRDefault="00BA22A4" w:rsidP="00F37E30">
            <w:pPr>
              <w:ind w:leftChars="3" w:left="288" w:hangingChars="117" w:hanging="281"/>
            </w:pPr>
            <w:r w:rsidRPr="00F34F5B">
              <w:rPr>
                <w:rFonts w:ascii="標楷體" w:eastAsia="標楷體" w:hAnsi="標楷體" w:hint="eastAsia"/>
              </w:rPr>
              <w:t>□否</w:t>
            </w:r>
          </w:p>
        </w:tc>
      </w:tr>
      <w:tr w:rsidR="00C76D2D" w:rsidRPr="00975947" w14:paraId="018F528F" w14:textId="77777777" w:rsidTr="006C2C1B">
        <w:trPr>
          <w:trHeight w:val="880"/>
        </w:trPr>
        <w:tc>
          <w:tcPr>
            <w:tcW w:w="388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0E41486A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申請</w:t>
            </w:r>
          </w:p>
        </w:tc>
        <w:tc>
          <w:tcPr>
            <w:tcW w:w="1155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83B13E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申請單位</w:t>
            </w:r>
          </w:p>
        </w:tc>
        <w:tc>
          <w:tcPr>
            <w:tcW w:w="196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339434" w14:textId="77777777" w:rsidR="00C76D2D" w:rsidRPr="00975947" w:rsidRDefault="00C76D2D" w:rsidP="00140BD4">
            <w:pPr>
              <w:rPr>
                <w:rFonts w:eastAsia="標楷體"/>
                <w:sz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C97251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承辦人</w:t>
            </w:r>
          </w:p>
          <w:p w14:paraId="58338F0D" w14:textId="77777777" w:rsidR="00C23698" w:rsidRPr="00975947" w:rsidRDefault="00C23698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（簽章）</w:t>
            </w:r>
          </w:p>
        </w:tc>
        <w:tc>
          <w:tcPr>
            <w:tcW w:w="1426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03C8DA" w14:textId="77777777" w:rsidR="00C76D2D" w:rsidRPr="00975947" w:rsidRDefault="00C76D2D" w:rsidP="00140BD4">
            <w:pPr>
              <w:ind w:firstLineChars="1000" w:firstLine="2000"/>
              <w:rPr>
                <w:rFonts w:eastAsia="標楷體"/>
                <w:sz w:val="20"/>
              </w:rPr>
            </w:pPr>
          </w:p>
        </w:tc>
        <w:tc>
          <w:tcPr>
            <w:tcW w:w="1244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3D38F3" w14:textId="77777777" w:rsidR="00C76D2D" w:rsidRPr="00975947" w:rsidRDefault="00C76D2D" w:rsidP="00140BD4">
            <w:pPr>
              <w:jc w:val="center"/>
              <w:rPr>
                <w:rFonts w:eastAsia="標楷體"/>
                <w:sz w:val="20"/>
              </w:rPr>
            </w:pPr>
            <w:r w:rsidRPr="00975947">
              <w:rPr>
                <w:rFonts w:eastAsia="標楷體" w:hAnsi="標楷體"/>
              </w:rPr>
              <w:t>連絡電話</w:t>
            </w:r>
          </w:p>
        </w:tc>
        <w:tc>
          <w:tcPr>
            <w:tcW w:w="2091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8BE8F61" w14:textId="77777777" w:rsidR="00C76D2D" w:rsidRPr="00975947" w:rsidRDefault="00C76D2D" w:rsidP="00140BD4">
            <w:pPr>
              <w:ind w:firstLineChars="1000" w:firstLine="2000"/>
              <w:rPr>
                <w:rFonts w:eastAsia="標楷體"/>
                <w:sz w:val="20"/>
              </w:rPr>
            </w:pPr>
          </w:p>
        </w:tc>
      </w:tr>
      <w:tr w:rsidR="007E3C78" w:rsidRPr="00975947" w14:paraId="473AD619" w14:textId="77777777" w:rsidTr="006C2C1B">
        <w:trPr>
          <w:cantSplit/>
          <w:trHeight w:val="884"/>
        </w:trPr>
        <w:tc>
          <w:tcPr>
            <w:tcW w:w="388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25EF503" w14:textId="77777777" w:rsidR="007E3C78" w:rsidRPr="00975947" w:rsidRDefault="007E3C78" w:rsidP="00140BD4">
            <w:pPr>
              <w:jc w:val="center"/>
              <w:rPr>
                <w:rFonts w:eastAsia="標楷體"/>
              </w:rPr>
            </w:pPr>
          </w:p>
        </w:tc>
        <w:tc>
          <w:tcPr>
            <w:tcW w:w="1155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FEA75B8" w14:textId="77777777" w:rsidR="007E3C78" w:rsidRPr="00975947" w:rsidRDefault="007E3C78" w:rsidP="00140BD4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二</w:t>
            </w:r>
            <w:r w:rsidRPr="00975947">
              <w:rPr>
                <w:rFonts w:eastAsia="標楷體" w:hAnsi="標楷體"/>
              </w:rPr>
              <w:t>級主管</w:t>
            </w:r>
          </w:p>
          <w:p w14:paraId="20B2DC00" w14:textId="77777777" w:rsidR="007E3C78" w:rsidRPr="00975947" w:rsidRDefault="007E3C78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（簽章）</w:t>
            </w:r>
          </w:p>
        </w:tc>
        <w:tc>
          <w:tcPr>
            <w:tcW w:w="3390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8AEC2C5" w14:textId="77777777" w:rsidR="007E3C78" w:rsidRPr="00975947" w:rsidRDefault="007E3C78" w:rsidP="00140BD4">
            <w:pPr>
              <w:jc w:val="center"/>
              <w:rPr>
                <w:rFonts w:eastAsia="標楷體"/>
              </w:rPr>
            </w:pPr>
          </w:p>
        </w:tc>
        <w:tc>
          <w:tcPr>
            <w:tcW w:w="1426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372C015" w14:textId="77777777" w:rsidR="007E3C78" w:rsidRPr="00975947" w:rsidRDefault="007E3C78" w:rsidP="007E3C78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一級主管</w:t>
            </w:r>
          </w:p>
          <w:p w14:paraId="543FA82A" w14:textId="77777777" w:rsidR="007E3C78" w:rsidRPr="00975947" w:rsidRDefault="007E3C78" w:rsidP="007E3C78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（簽章）</w:t>
            </w:r>
          </w:p>
        </w:tc>
        <w:tc>
          <w:tcPr>
            <w:tcW w:w="333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3387D" w14:textId="77777777" w:rsidR="007E3C78" w:rsidRPr="00975947" w:rsidRDefault="007E3C78" w:rsidP="00140BD4">
            <w:pPr>
              <w:jc w:val="center"/>
              <w:rPr>
                <w:rFonts w:eastAsia="標楷體"/>
              </w:rPr>
            </w:pPr>
          </w:p>
        </w:tc>
      </w:tr>
      <w:tr w:rsidR="00C76D2D" w:rsidRPr="00975947" w14:paraId="44C0CB01" w14:textId="77777777" w:rsidTr="006C2C1B">
        <w:trPr>
          <w:cantSplit/>
          <w:trHeight w:val="1247"/>
        </w:trPr>
        <w:tc>
          <w:tcPr>
            <w:tcW w:w="3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3449E2" w14:textId="77777777" w:rsidR="00C76D2D" w:rsidRPr="00975947" w:rsidRDefault="00C76D2D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lastRenderedPageBreak/>
              <w:t>核准</w:t>
            </w:r>
          </w:p>
        </w:tc>
        <w:tc>
          <w:tcPr>
            <w:tcW w:w="1155" w:type="dxa"/>
            <w:gridSpan w:val="2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0343E8" w14:textId="77777777" w:rsidR="00C76D2D" w:rsidRPr="00975947" w:rsidRDefault="00B9251F" w:rsidP="00140BD4">
            <w:pPr>
              <w:jc w:val="center"/>
              <w:rPr>
                <w:rFonts w:eastAsia="標楷體"/>
                <w:w w:val="90"/>
              </w:rPr>
            </w:pPr>
            <w:r w:rsidRPr="00975947">
              <w:rPr>
                <w:rFonts w:eastAsia="標楷體" w:hAnsi="標楷體"/>
                <w:w w:val="90"/>
              </w:rPr>
              <w:t>通識與核心課程</w:t>
            </w:r>
            <w:r w:rsidR="00C76D2D" w:rsidRPr="00975947">
              <w:rPr>
                <w:rFonts w:eastAsia="標楷體" w:hAnsi="標楷體"/>
                <w:w w:val="90"/>
              </w:rPr>
              <w:t>中心審查意見</w:t>
            </w:r>
          </w:p>
        </w:tc>
        <w:tc>
          <w:tcPr>
            <w:tcW w:w="8151" w:type="dxa"/>
            <w:gridSpan w:val="7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4510F32" w14:textId="77777777" w:rsidR="00C76D2D" w:rsidRPr="00975947" w:rsidRDefault="00C76D2D" w:rsidP="00ED1607">
            <w:pPr>
              <w:rPr>
                <w:rFonts w:eastAsia="標楷體"/>
              </w:rPr>
            </w:pPr>
          </w:p>
        </w:tc>
      </w:tr>
      <w:tr w:rsidR="00973143" w:rsidRPr="00975947" w14:paraId="4B1CAB58" w14:textId="77777777" w:rsidTr="006C2C1B">
        <w:trPr>
          <w:cantSplit/>
          <w:trHeight w:val="894"/>
        </w:trPr>
        <w:tc>
          <w:tcPr>
            <w:tcW w:w="38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38B709" w14:textId="77777777" w:rsidR="00973143" w:rsidRPr="00975947" w:rsidRDefault="00973143" w:rsidP="00140BD4">
            <w:pPr>
              <w:jc w:val="center"/>
              <w:rPr>
                <w:rFonts w:eastAsia="標楷體"/>
              </w:rPr>
            </w:pPr>
          </w:p>
        </w:tc>
        <w:tc>
          <w:tcPr>
            <w:tcW w:w="1155" w:type="dxa"/>
            <w:gridSpan w:val="2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1D2ADA9" w14:textId="77777777" w:rsidR="00973143" w:rsidRPr="00975947" w:rsidRDefault="00973143" w:rsidP="00140BD4">
            <w:pPr>
              <w:jc w:val="center"/>
              <w:rPr>
                <w:rFonts w:eastAsia="標楷體"/>
              </w:rPr>
            </w:pPr>
            <w:r w:rsidRPr="00975947">
              <w:rPr>
                <w:rFonts w:eastAsia="標楷體" w:hAnsi="標楷體"/>
              </w:rPr>
              <w:t>承辦人</w:t>
            </w:r>
          </w:p>
        </w:tc>
        <w:tc>
          <w:tcPr>
            <w:tcW w:w="3390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A5CFA9F" w14:textId="77777777" w:rsidR="00973143" w:rsidRPr="00975947" w:rsidRDefault="00973143" w:rsidP="00140BD4">
            <w:pPr>
              <w:jc w:val="center"/>
            </w:pPr>
          </w:p>
        </w:tc>
        <w:tc>
          <w:tcPr>
            <w:tcW w:w="1426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C077184" w14:textId="77777777" w:rsidR="00973143" w:rsidRPr="001B5290" w:rsidRDefault="00973143" w:rsidP="00140BD4">
            <w:pPr>
              <w:jc w:val="center"/>
              <w:rPr>
                <w:rFonts w:ascii="標楷體" w:eastAsia="標楷體" w:hAnsi="標楷體"/>
              </w:rPr>
            </w:pPr>
            <w:r w:rsidRPr="001B5290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333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9AA0EE" w14:textId="77777777" w:rsidR="00973143" w:rsidRPr="00975947" w:rsidRDefault="00973143" w:rsidP="00140BD4">
            <w:pPr>
              <w:jc w:val="center"/>
            </w:pPr>
          </w:p>
        </w:tc>
      </w:tr>
    </w:tbl>
    <w:p w14:paraId="08EC480F" w14:textId="77777777" w:rsidR="008D03F4" w:rsidRPr="00975947" w:rsidRDefault="00C76D2D">
      <w:pPr>
        <w:pStyle w:val="a5"/>
        <w:spacing w:line="400" w:lineRule="exact"/>
        <w:jc w:val="center"/>
        <w:rPr>
          <w:b/>
          <w:bCs/>
          <w:sz w:val="44"/>
        </w:rPr>
      </w:pPr>
      <w:r w:rsidRPr="00975947">
        <w:rPr>
          <w:b/>
          <w:bCs/>
          <w:sz w:val="44"/>
        </w:rPr>
        <w:br w:type="page"/>
      </w:r>
      <w:r w:rsidR="008D03F4" w:rsidRPr="00975947">
        <w:rPr>
          <w:b/>
          <w:bCs/>
          <w:sz w:val="44"/>
        </w:rPr>
        <w:lastRenderedPageBreak/>
        <w:t>切</w:t>
      </w:r>
      <w:r w:rsidR="008D03F4" w:rsidRPr="00975947">
        <w:rPr>
          <w:b/>
          <w:bCs/>
          <w:sz w:val="44"/>
        </w:rPr>
        <w:t xml:space="preserve">  </w:t>
      </w:r>
      <w:r w:rsidR="008D03F4" w:rsidRPr="00975947">
        <w:rPr>
          <w:b/>
          <w:bCs/>
          <w:sz w:val="44"/>
        </w:rPr>
        <w:t>結</w:t>
      </w:r>
      <w:r w:rsidR="008D03F4" w:rsidRPr="00975947">
        <w:rPr>
          <w:b/>
          <w:bCs/>
          <w:sz w:val="44"/>
        </w:rPr>
        <w:t xml:space="preserve">  </w:t>
      </w:r>
      <w:r w:rsidR="008D03F4" w:rsidRPr="00975947">
        <w:rPr>
          <w:b/>
          <w:bCs/>
          <w:sz w:val="44"/>
        </w:rPr>
        <w:t>書</w:t>
      </w:r>
    </w:p>
    <w:p w14:paraId="6B950C29" w14:textId="77777777" w:rsidR="008D03F4" w:rsidRPr="00975947" w:rsidRDefault="008D03F4"/>
    <w:p w14:paraId="5000813F" w14:textId="77777777" w:rsidR="00882046" w:rsidRPr="00975947" w:rsidRDefault="00882046" w:rsidP="00882046">
      <w:pPr>
        <w:pStyle w:val="a5"/>
        <w:spacing w:line="400" w:lineRule="exact"/>
        <w:rPr>
          <w:sz w:val="24"/>
          <w:u w:val="single"/>
        </w:rPr>
      </w:pPr>
      <w:r w:rsidRPr="00975947">
        <w:rPr>
          <w:sz w:val="24"/>
        </w:rPr>
        <w:t>立切結單位</w:t>
      </w:r>
      <w:r w:rsidR="005F1A9D">
        <w:rPr>
          <w:rFonts w:hint="eastAsia"/>
          <w:sz w:val="24"/>
        </w:rPr>
        <w:t>(</w:t>
      </w:r>
      <w:r w:rsidR="005F1A9D">
        <w:rPr>
          <w:rFonts w:hint="eastAsia"/>
          <w:sz w:val="24"/>
        </w:rPr>
        <w:t>以下稱本單位</w:t>
      </w:r>
      <w:r w:rsidR="005F1A9D">
        <w:rPr>
          <w:rFonts w:hint="eastAsia"/>
          <w:sz w:val="24"/>
        </w:rPr>
        <w:t>)</w:t>
      </w:r>
      <w:r w:rsidRPr="00975947">
        <w:rPr>
          <w:sz w:val="24"/>
          <w:u w:val="single"/>
        </w:rPr>
        <w:t xml:space="preserve">                       </w:t>
      </w:r>
    </w:p>
    <w:p w14:paraId="3E6B2D92" w14:textId="77777777" w:rsidR="00882046" w:rsidRPr="00975947" w:rsidRDefault="00882046" w:rsidP="00882046">
      <w:pPr>
        <w:pStyle w:val="a5"/>
        <w:spacing w:line="400" w:lineRule="exact"/>
        <w:rPr>
          <w:sz w:val="24"/>
        </w:rPr>
      </w:pPr>
      <w:r w:rsidRPr="00975947">
        <w:rPr>
          <w:sz w:val="24"/>
        </w:rPr>
        <w:t>申請於</w:t>
      </w:r>
      <w:r w:rsidRPr="00975947">
        <w:rPr>
          <w:sz w:val="24"/>
          <w:u w:val="single"/>
        </w:rPr>
        <w:t xml:space="preserve">    </w:t>
      </w:r>
      <w:r w:rsidRPr="00975947">
        <w:rPr>
          <w:sz w:val="24"/>
        </w:rPr>
        <w:t>年</w:t>
      </w:r>
      <w:r w:rsidRPr="00975947">
        <w:rPr>
          <w:sz w:val="24"/>
          <w:u w:val="single"/>
        </w:rPr>
        <w:t xml:space="preserve">    </w:t>
      </w:r>
      <w:r w:rsidRPr="00975947">
        <w:rPr>
          <w:sz w:val="24"/>
        </w:rPr>
        <w:t>月</w:t>
      </w:r>
      <w:r w:rsidRPr="00975947">
        <w:rPr>
          <w:sz w:val="24"/>
          <w:u w:val="single"/>
        </w:rPr>
        <w:t xml:space="preserve">    </w:t>
      </w:r>
      <w:r w:rsidRPr="00975947">
        <w:rPr>
          <w:sz w:val="24"/>
        </w:rPr>
        <w:t>日</w:t>
      </w:r>
      <w:r w:rsidR="001B5290" w:rsidRPr="00975947">
        <w:rPr>
          <w:sz w:val="20"/>
          <w:u w:val="single"/>
        </w:rPr>
        <w:t xml:space="preserve">     </w:t>
      </w:r>
      <w:r w:rsidR="001B5290" w:rsidRPr="001B5290">
        <w:rPr>
          <w:sz w:val="24"/>
          <w:u w:val="single"/>
        </w:rPr>
        <w:t xml:space="preserve"> </w:t>
      </w:r>
      <w:r w:rsidR="001B5290" w:rsidRPr="001B5290">
        <w:rPr>
          <w:rFonts w:hAnsi="標楷體"/>
          <w:sz w:val="24"/>
        </w:rPr>
        <w:t>時至</w:t>
      </w:r>
      <w:r w:rsidR="001B5290" w:rsidRPr="001B5290">
        <w:rPr>
          <w:sz w:val="24"/>
          <w:u w:val="single"/>
        </w:rPr>
        <w:t xml:space="preserve">     </w:t>
      </w:r>
      <w:r w:rsidR="001B5290" w:rsidRPr="001B5290">
        <w:rPr>
          <w:rFonts w:hAnsi="標楷體"/>
          <w:sz w:val="24"/>
        </w:rPr>
        <w:t>時止</w:t>
      </w:r>
      <w:r w:rsidRPr="00975947">
        <w:rPr>
          <w:sz w:val="24"/>
        </w:rPr>
        <w:t>，使用淡江大學</w:t>
      </w:r>
      <w:r w:rsidR="00973143">
        <w:rPr>
          <w:rFonts w:hAnsi="標楷體" w:hint="eastAsia"/>
          <w:bCs/>
          <w:color w:val="000000"/>
          <w:sz w:val="24"/>
        </w:rPr>
        <w:t>多功能展演廳</w:t>
      </w:r>
      <w:r w:rsidR="00973143">
        <w:rPr>
          <w:rFonts w:hAnsi="標楷體" w:hint="eastAsia"/>
          <w:bCs/>
          <w:color w:val="000000"/>
          <w:sz w:val="24"/>
        </w:rPr>
        <w:t>(</w:t>
      </w:r>
      <w:r w:rsidRPr="00975947">
        <w:rPr>
          <w:bCs/>
          <w:color w:val="000000"/>
          <w:sz w:val="24"/>
        </w:rPr>
        <w:t>V101</w:t>
      </w:r>
      <w:r w:rsidR="00973143">
        <w:rPr>
          <w:rFonts w:hAnsi="標楷體" w:hint="eastAsia"/>
          <w:bCs/>
          <w:color w:val="000000"/>
          <w:sz w:val="24"/>
        </w:rPr>
        <w:t>)</w:t>
      </w:r>
      <w:r w:rsidRPr="00975947">
        <w:rPr>
          <w:sz w:val="24"/>
        </w:rPr>
        <w:t>，</w:t>
      </w:r>
      <w:r w:rsidR="00DB3BC3">
        <w:rPr>
          <w:rFonts w:hint="eastAsia"/>
          <w:sz w:val="24"/>
        </w:rPr>
        <w:t>並</w:t>
      </w:r>
      <w:r w:rsidRPr="00975947">
        <w:rPr>
          <w:sz w:val="24"/>
        </w:rPr>
        <w:t>絕對遵守</w:t>
      </w:r>
      <w:r w:rsidR="00DB3BC3">
        <w:rPr>
          <w:rFonts w:hint="eastAsia"/>
          <w:sz w:val="24"/>
        </w:rPr>
        <w:t>其相關</w:t>
      </w:r>
      <w:r w:rsidRPr="00975947">
        <w:rPr>
          <w:sz w:val="24"/>
        </w:rPr>
        <w:t>規定（本單位所有現場及幕後工作人員已詳讀</w:t>
      </w:r>
      <w:r w:rsidR="00012A6B">
        <w:rPr>
          <w:rFonts w:hint="eastAsia"/>
          <w:sz w:val="24"/>
        </w:rPr>
        <w:t>本廳申請使用</w:t>
      </w:r>
      <w:r w:rsidR="00D714B2">
        <w:rPr>
          <w:sz w:val="24"/>
        </w:rPr>
        <w:t>須知</w:t>
      </w:r>
      <w:r w:rsidRPr="00975947">
        <w:rPr>
          <w:sz w:val="24"/>
        </w:rPr>
        <w:t>）。</w:t>
      </w:r>
      <w:r w:rsidR="00012A6B">
        <w:rPr>
          <w:rFonts w:hint="eastAsia"/>
          <w:sz w:val="24"/>
        </w:rPr>
        <w:t>如</w:t>
      </w:r>
      <w:r w:rsidRPr="00975947">
        <w:rPr>
          <w:sz w:val="24"/>
        </w:rPr>
        <w:t>有下列情形之一者，立即停止使用，</w:t>
      </w:r>
      <w:r w:rsidR="00012A6B">
        <w:rPr>
          <w:rFonts w:hint="eastAsia"/>
          <w:sz w:val="24"/>
        </w:rPr>
        <w:t>並負</w:t>
      </w:r>
      <w:r w:rsidRPr="00975947">
        <w:rPr>
          <w:sz w:val="24"/>
        </w:rPr>
        <w:t>相關</w:t>
      </w:r>
      <w:r w:rsidR="00012A6B">
        <w:rPr>
          <w:rFonts w:hint="eastAsia"/>
          <w:sz w:val="24"/>
        </w:rPr>
        <w:t>法律及賠償</w:t>
      </w:r>
      <w:r w:rsidRPr="00975947">
        <w:rPr>
          <w:sz w:val="24"/>
        </w:rPr>
        <w:t>責任：</w:t>
      </w:r>
    </w:p>
    <w:p w14:paraId="30C01228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</w:p>
    <w:p w14:paraId="53855362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  <w:r w:rsidRPr="00975947">
        <w:rPr>
          <w:sz w:val="24"/>
        </w:rPr>
        <w:t>一、違反法令者。</w:t>
      </w:r>
    </w:p>
    <w:p w14:paraId="3CDCC20D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  <w:r w:rsidRPr="00975947">
        <w:rPr>
          <w:sz w:val="24"/>
        </w:rPr>
        <w:t>二、演出活動項目有妨害社會善良風俗或影響公共安全者。</w:t>
      </w:r>
    </w:p>
    <w:p w14:paraId="7C0D3254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  <w:r w:rsidRPr="00975947">
        <w:rPr>
          <w:sz w:val="24"/>
        </w:rPr>
        <w:t>三、演出活動項目與申請登記內容不符或將場地轉讓給他人使用者。</w:t>
      </w:r>
    </w:p>
    <w:p w14:paraId="2150B6E8" w14:textId="77777777" w:rsidR="00882046" w:rsidRPr="00975947" w:rsidRDefault="00882046" w:rsidP="000B48BD">
      <w:pPr>
        <w:pStyle w:val="a5"/>
        <w:spacing w:line="400" w:lineRule="exact"/>
        <w:ind w:leftChars="293" w:left="1200" w:hangingChars="207" w:hanging="497"/>
        <w:rPr>
          <w:sz w:val="24"/>
        </w:rPr>
      </w:pPr>
      <w:r w:rsidRPr="00975947">
        <w:rPr>
          <w:sz w:val="24"/>
        </w:rPr>
        <w:t>四、演出活動項目有損害本</w:t>
      </w:r>
      <w:r w:rsidR="00973143" w:rsidRPr="00973143">
        <w:rPr>
          <w:rFonts w:hAnsi="標楷體" w:hint="eastAsia"/>
          <w:sz w:val="24"/>
        </w:rPr>
        <w:t>廳</w:t>
      </w:r>
      <w:r w:rsidRPr="00975947">
        <w:rPr>
          <w:sz w:val="24"/>
        </w:rPr>
        <w:t>建築與設備</w:t>
      </w:r>
      <w:r w:rsidR="00012A6B">
        <w:rPr>
          <w:rFonts w:hint="eastAsia"/>
          <w:sz w:val="24"/>
        </w:rPr>
        <w:t>，</w:t>
      </w:r>
      <w:r w:rsidRPr="00975947">
        <w:rPr>
          <w:sz w:val="24"/>
        </w:rPr>
        <w:t>經</w:t>
      </w:r>
      <w:r w:rsidR="000B48BD" w:rsidRPr="000B48BD">
        <w:rPr>
          <w:sz w:val="24"/>
        </w:rPr>
        <w:t>通識與核心課程中心</w:t>
      </w:r>
      <w:r w:rsidRPr="00975947">
        <w:rPr>
          <w:sz w:val="24"/>
        </w:rPr>
        <w:t>勘驗不宜繼續使用</w:t>
      </w:r>
      <w:r w:rsidR="00012A6B">
        <w:rPr>
          <w:rFonts w:hint="eastAsia"/>
          <w:sz w:val="24"/>
        </w:rPr>
        <w:t>者</w:t>
      </w:r>
      <w:r w:rsidRPr="00975947">
        <w:rPr>
          <w:sz w:val="24"/>
        </w:rPr>
        <w:t>，</w:t>
      </w:r>
      <w:r w:rsidR="00012A6B">
        <w:rPr>
          <w:rFonts w:hint="eastAsia"/>
          <w:sz w:val="24"/>
        </w:rPr>
        <w:t>需</w:t>
      </w:r>
      <w:r w:rsidRPr="00975947">
        <w:rPr>
          <w:sz w:val="24"/>
        </w:rPr>
        <w:t>負完全賠償責任。</w:t>
      </w:r>
    </w:p>
    <w:p w14:paraId="30859575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  <w:r w:rsidRPr="00975947">
        <w:rPr>
          <w:sz w:val="24"/>
        </w:rPr>
        <w:t>五、私辦政治性發表會或以營利為目的之活動。</w:t>
      </w:r>
    </w:p>
    <w:p w14:paraId="0FC385AB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  <w:r w:rsidRPr="00975947">
        <w:rPr>
          <w:sz w:val="24"/>
        </w:rPr>
        <w:t>六、因不可抗力之因素或其他</w:t>
      </w:r>
      <w:r w:rsidR="00B4547B" w:rsidRPr="000B48BD">
        <w:rPr>
          <w:sz w:val="24"/>
        </w:rPr>
        <w:t>通識與核心課程中心</w:t>
      </w:r>
      <w:r w:rsidRPr="00975947">
        <w:rPr>
          <w:sz w:val="24"/>
        </w:rPr>
        <w:t>認為不宜使用者。</w:t>
      </w:r>
    </w:p>
    <w:p w14:paraId="5AEBB4A1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  <w:r w:rsidRPr="00975947">
        <w:rPr>
          <w:sz w:val="24"/>
        </w:rPr>
        <w:t>七、使用期間借用物品應自行搬運，使用完畢應負責歸還</w:t>
      </w:r>
      <w:r w:rsidR="00012A6B">
        <w:rPr>
          <w:rFonts w:hint="eastAsia"/>
          <w:sz w:val="24"/>
        </w:rPr>
        <w:t>原</w:t>
      </w:r>
      <w:r w:rsidRPr="00975947">
        <w:rPr>
          <w:sz w:val="24"/>
        </w:rPr>
        <w:t>位。</w:t>
      </w:r>
    </w:p>
    <w:p w14:paraId="1F7D7795" w14:textId="77777777" w:rsidR="00882046" w:rsidRPr="00975947" w:rsidRDefault="00882046" w:rsidP="00012A6B">
      <w:pPr>
        <w:pStyle w:val="a5"/>
        <w:spacing w:line="400" w:lineRule="exact"/>
        <w:ind w:leftChars="295" w:left="1188" w:hangingChars="200" w:hanging="480"/>
        <w:rPr>
          <w:sz w:val="24"/>
        </w:rPr>
      </w:pPr>
      <w:r w:rsidRPr="00975947">
        <w:rPr>
          <w:sz w:val="24"/>
        </w:rPr>
        <w:t>八、海報、標語</w:t>
      </w:r>
      <w:r w:rsidR="00012A6B" w:rsidRPr="00975947">
        <w:rPr>
          <w:sz w:val="24"/>
        </w:rPr>
        <w:t>、標誌、宣傳物品</w:t>
      </w:r>
      <w:r w:rsidR="00012A6B">
        <w:rPr>
          <w:rFonts w:hint="eastAsia"/>
          <w:sz w:val="24"/>
        </w:rPr>
        <w:t>等應</w:t>
      </w:r>
      <w:r w:rsidRPr="00975947">
        <w:rPr>
          <w:sz w:val="24"/>
        </w:rPr>
        <w:t>張貼於</w:t>
      </w:r>
      <w:r w:rsidR="005F1A9D">
        <w:rPr>
          <w:rFonts w:hint="eastAsia"/>
          <w:sz w:val="24"/>
        </w:rPr>
        <w:t>公佈欄</w:t>
      </w:r>
      <w:r w:rsidRPr="00975947">
        <w:rPr>
          <w:sz w:val="24"/>
        </w:rPr>
        <w:t>上，嚴禁</w:t>
      </w:r>
      <w:r w:rsidR="00012A6B" w:rsidRPr="00975947">
        <w:rPr>
          <w:sz w:val="24"/>
        </w:rPr>
        <w:t>張貼</w:t>
      </w:r>
      <w:r w:rsidRPr="00975947">
        <w:rPr>
          <w:sz w:val="24"/>
        </w:rPr>
        <w:t>於牆及裝</w:t>
      </w:r>
      <w:r w:rsidR="00012A6B">
        <w:rPr>
          <w:rFonts w:hint="eastAsia"/>
          <w:sz w:val="24"/>
        </w:rPr>
        <w:t>璜設施</w:t>
      </w:r>
      <w:r w:rsidRPr="00975947">
        <w:rPr>
          <w:sz w:val="24"/>
        </w:rPr>
        <w:t>上。如有違反，</w:t>
      </w:r>
      <w:r w:rsidR="00B4547B" w:rsidRPr="000B48BD">
        <w:rPr>
          <w:sz w:val="24"/>
        </w:rPr>
        <w:t>通識與核心課程中心</w:t>
      </w:r>
      <w:r w:rsidRPr="00975947">
        <w:rPr>
          <w:sz w:val="24"/>
        </w:rPr>
        <w:t>得強制拆除，所有牆壁及裝潢物之毀損由租借單位負責。</w:t>
      </w:r>
    </w:p>
    <w:p w14:paraId="2B61429B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  <w:r w:rsidRPr="00975947">
        <w:rPr>
          <w:sz w:val="24"/>
        </w:rPr>
        <w:t>九、</w:t>
      </w:r>
      <w:r w:rsidR="00012A6B">
        <w:rPr>
          <w:sz w:val="24"/>
        </w:rPr>
        <w:t>本廳</w:t>
      </w:r>
      <w:r w:rsidRPr="00975947">
        <w:rPr>
          <w:sz w:val="24"/>
        </w:rPr>
        <w:t>內禁</w:t>
      </w:r>
      <w:r w:rsidR="00012A6B">
        <w:rPr>
          <w:rFonts w:hint="eastAsia"/>
          <w:sz w:val="24"/>
        </w:rPr>
        <w:t>止</w:t>
      </w:r>
      <w:r w:rsidRPr="00975947">
        <w:rPr>
          <w:sz w:val="24"/>
        </w:rPr>
        <w:t>飲食</w:t>
      </w:r>
      <w:r w:rsidR="00012A6B">
        <w:rPr>
          <w:rFonts w:hint="eastAsia"/>
          <w:sz w:val="24"/>
        </w:rPr>
        <w:t>（含飲</w:t>
      </w:r>
      <w:r w:rsidRPr="00975947">
        <w:rPr>
          <w:sz w:val="24"/>
        </w:rPr>
        <w:t>水</w:t>
      </w:r>
      <w:r w:rsidR="00012A6B">
        <w:rPr>
          <w:rFonts w:hint="eastAsia"/>
          <w:sz w:val="24"/>
        </w:rPr>
        <w:t>）</w:t>
      </w:r>
      <w:r w:rsidRPr="00975947">
        <w:rPr>
          <w:sz w:val="24"/>
        </w:rPr>
        <w:t>。</w:t>
      </w:r>
    </w:p>
    <w:p w14:paraId="4D4505FB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  <w:r w:rsidRPr="00975947">
        <w:rPr>
          <w:sz w:val="24"/>
        </w:rPr>
        <w:t>十、</w:t>
      </w:r>
      <w:r w:rsidR="00F373D0">
        <w:rPr>
          <w:sz w:val="24"/>
        </w:rPr>
        <w:t>本廳</w:t>
      </w:r>
      <w:r w:rsidR="00F373D0" w:rsidRPr="00975947">
        <w:rPr>
          <w:sz w:val="24"/>
        </w:rPr>
        <w:t>內</w:t>
      </w:r>
      <w:r w:rsidR="00F373D0">
        <w:rPr>
          <w:sz w:val="24"/>
        </w:rPr>
        <w:t>禁止攜</w:t>
      </w:r>
      <w:r w:rsidRPr="00975947">
        <w:rPr>
          <w:sz w:val="24"/>
        </w:rPr>
        <w:t>雨具</w:t>
      </w:r>
      <w:r w:rsidRPr="00975947">
        <w:rPr>
          <w:sz w:val="24"/>
        </w:rPr>
        <w:t>(</w:t>
      </w:r>
      <w:r w:rsidRPr="00975947">
        <w:rPr>
          <w:sz w:val="24"/>
        </w:rPr>
        <w:t>雨傘、雨衣</w:t>
      </w:r>
      <w:r w:rsidRPr="00975947">
        <w:rPr>
          <w:sz w:val="24"/>
        </w:rPr>
        <w:t>)</w:t>
      </w:r>
      <w:r w:rsidRPr="00975947">
        <w:rPr>
          <w:sz w:val="24"/>
        </w:rPr>
        <w:t>入場。</w:t>
      </w:r>
    </w:p>
    <w:p w14:paraId="6C034792" w14:textId="77777777" w:rsidR="00882046" w:rsidRPr="00975947" w:rsidRDefault="00882046" w:rsidP="00882046">
      <w:pPr>
        <w:pStyle w:val="a5"/>
        <w:spacing w:line="400" w:lineRule="exact"/>
        <w:ind w:left="705"/>
        <w:rPr>
          <w:sz w:val="24"/>
        </w:rPr>
      </w:pPr>
      <w:r w:rsidRPr="00975947">
        <w:rPr>
          <w:sz w:val="24"/>
        </w:rPr>
        <w:t>十一、如需彩排須</w:t>
      </w:r>
      <w:r w:rsidR="00F373D0">
        <w:rPr>
          <w:rFonts w:hint="eastAsia"/>
          <w:sz w:val="24"/>
        </w:rPr>
        <w:t>經</w:t>
      </w:r>
      <w:r w:rsidR="00B4547B" w:rsidRPr="000B48BD">
        <w:rPr>
          <w:sz w:val="24"/>
        </w:rPr>
        <w:t>通識與核心課程中心</w:t>
      </w:r>
      <w:r w:rsidR="00F373D0">
        <w:rPr>
          <w:rFonts w:hint="eastAsia"/>
          <w:sz w:val="24"/>
        </w:rPr>
        <w:t>核准</w:t>
      </w:r>
      <w:r w:rsidRPr="00975947">
        <w:rPr>
          <w:sz w:val="24"/>
        </w:rPr>
        <w:t>並辦理</w:t>
      </w:r>
      <w:r w:rsidR="00F373D0">
        <w:rPr>
          <w:rFonts w:hint="eastAsia"/>
          <w:sz w:val="24"/>
        </w:rPr>
        <w:t>相</w:t>
      </w:r>
      <w:r w:rsidRPr="00975947">
        <w:rPr>
          <w:sz w:val="24"/>
        </w:rPr>
        <w:t>關手續。</w:t>
      </w:r>
    </w:p>
    <w:p w14:paraId="54DDA0A0" w14:textId="77777777" w:rsidR="00882046" w:rsidRPr="00975947" w:rsidRDefault="00882046" w:rsidP="00882046">
      <w:pPr>
        <w:pStyle w:val="a5"/>
        <w:spacing w:line="400" w:lineRule="exact"/>
        <w:ind w:left="705"/>
        <w:rPr>
          <w:spacing w:val="-30"/>
          <w:sz w:val="24"/>
        </w:rPr>
      </w:pPr>
      <w:r w:rsidRPr="00975947">
        <w:rPr>
          <w:sz w:val="24"/>
        </w:rPr>
        <w:t>十二</w:t>
      </w:r>
      <w:r w:rsidRPr="00975947">
        <w:rPr>
          <w:spacing w:val="-30"/>
          <w:sz w:val="24"/>
        </w:rPr>
        <w:t>、</w:t>
      </w:r>
      <w:r w:rsidR="00F373D0">
        <w:rPr>
          <w:rFonts w:hint="eastAsia"/>
          <w:spacing w:val="-12"/>
          <w:sz w:val="24"/>
        </w:rPr>
        <w:t>禁止</w:t>
      </w:r>
      <w:r w:rsidR="00F373D0" w:rsidRPr="00975947">
        <w:rPr>
          <w:spacing w:val="-12"/>
          <w:sz w:val="24"/>
        </w:rPr>
        <w:t>使用</w:t>
      </w:r>
      <w:r w:rsidR="00F373D0">
        <w:rPr>
          <w:sz w:val="24"/>
        </w:rPr>
        <w:t>本廳</w:t>
      </w:r>
      <w:r w:rsidRPr="00975947">
        <w:rPr>
          <w:spacing w:val="-12"/>
          <w:sz w:val="24"/>
        </w:rPr>
        <w:t>控制室。</w:t>
      </w:r>
    </w:p>
    <w:p w14:paraId="55680C3D" w14:textId="77777777" w:rsidR="00882046" w:rsidRPr="00975947" w:rsidRDefault="00882046" w:rsidP="00F373D0">
      <w:pPr>
        <w:pStyle w:val="a5"/>
        <w:spacing w:line="400" w:lineRule="exact"/>
        <w:ind w:leftChars="295" w:left="1428" w:hangingChars="300" w:hanging="720"/>
        <w:rPr>
          <w:sz w:val="24"/>
        </w:rPr>
      </w:pPr>
      <w:r w:rsidRPr="00975947">
        <w:rPr>
          <w:sz w:val="24"/>
        </w:rPr>
        <w:t>十三、</w:t>
      </w:r>
      <w:r w:rsidRPr="00975947">
        <w:rPr>
          <w:rFonts w:hAnsi="標楷體"/>
          <w:color w:val="333333"/>
          <w:sz w:val="24"/>
        </w:rPr>
        <w:t>使用</w:t>
      </w:r>
      <w:r w:rsidRPr="00F373D0">
        <w:rPr>
          <w:sz w:val="24"/>
        </w:rPr>
        <w:t>單位</w:t>
      </w:r>
      <w:r w:rsidRPr="00975947">
        <w:rPr>
          <w:rFonts w:hAnsi="標楷體"/>
          <w:color w:val="333333"/>
          <w:sz w:val="24"/>
        </w:rPr>
        <w:t>在使用期間</w:t>
      </w:r>
      <w:r w:rsidRPr="00975947">
        <w:rPr>
          <w:color w:val="333333"/>
          <w:sz w:val="24"/>
        </w:rPr>
        <w:t>(</w:t>
      </w:r>
      <w:r w:rsidRPr="00975947">
        <w:rPr>
          <w:rFonts w:hAnsi="標楷體"/>
          <w:color w:val="333333"/>
          <w:sz w:val="24"/>
        </w:rPr>
        <w:t>含前置及後置處理作業</w:t>
      </w:r>
      <w:r w:rsidRPr="00975947">
        <w:rPr>
          <w:color w:val="333333"/>
          <w:sz w:val="24"/>
        </w:rPr>
        <w:t>)</w:t>
      </w:r>
      <w:r w:rsidR="00F373D0">
        <w:rPr>
          <w:rFonts w:hint="eastAsia"/>
          <w:color w:val="333333"/>
          <w:sz w:val="24"/>
        </w:rPr>
        <w:t>應負責為</w:t>
      </w:r>
      <w:r w:rsidRPr="00975947">
        <w:rPr>
          <w:rFonts w:hAnsi="標楷體"/>
          <w:color w:val="333333"/>
          <w:sz w:val="24"/>
        </w:rPr>
        <w:t>所屬全體演出人員</w:t>
      </w:r>
      <w:r w:rsidRPr="00975947">
        <w:rPr>
          <w:color w:val="333333"/>
          <w:sz w:val="24"/>
        </w:rPr>
        <w:t>(</w:t>
      </w:r>
      <w:r w:rsidRPr="00975947">
        <w:rPr>
          <w:rFonts w:hAnsi="標楷體"/>
          <w:color w:val="333333"/>
          <w:sz w:val="24"/>
        </w:rPr>
        <w:t>含工作人員</w:t>
      </w:r>
      <w:r w:rsidRPr="00975947">
        <w:rPr>
          <w:color w:val="333333"/>
          <w:sz w:val="24"/>
        </w:rPr>
        <w:t>)</w:t>
      </w:r>
      <w:r w:rsidRPr="00975947">
        <w:rPr>
          <w:rFonts w:hAnsi="標楷體"/>
          <w:color w:val="333333"/>
          <w:sz w:val="24"/>
        </w:rPr>
        <w:t>應自行投保意外險及竊盜險，如發生事故或財物失竊，</w:t>
      </w:r>
      <w:r w:rsidR="00F373D0">
        <w:rPr>
          <w:rFonts w:hAnsi="標楷體" w:hint="eastAsia"/>
          <w:color w:val="333333"/>
          <w:sz w:val="24"/>
        </w:rPr>
        <w:t>一切責任由使用單位自行</w:t>
      </w:r>
      <w:r w:rsidRPr="00975947">
        <w:rPr>
          <w:rFonts w:hAnsi="標楷體"/>
          <w:color w:val="333333"/>
          <w:sz w:val="24"/>
        </w:rPr>
        <w:t>負責。</w:t>
      </w:r>
      <w:r w:rsidRPr="00975947">
        <w:rPr>
          <w:sz w:val="24"/>
        </w:rPr>
        <w:t xml:space="preserve">   </w:t>
      </w:r>
    </w:p>
    <w:p w14:paraId="13AA7281" w14:textId="77777777" w:rsidR="00882046" w:rsidRPr="00975947" w:rsidRDefault="00882046" w:rsidP="00882046">
      <w:pPr>
        <w:pStyle w:val="a5"/>
        <w:spacing w:line="600" w:lineRule="exact"/>
        <w:ind w:left="703"/>
        <w:rPr>
          <w:sz w:val="24"/>
        </w:rPr>
      </w:pPr>
      <w:r w:rsidRPr="00975947">
        <w:rPr>
          <w:sz w:val="24"/>
        </w:rPr>
        <w:t>此</w:t>
      </w:r>
      <w:r w:rsidRPr="00975947">
        <w:rPr>
          <w:sz w:val="24"/>
        </w:rPr>
        <w:t xml:space="preserve"> </w:t>
      </w:r>
      <w:r w:rsidRPr="00975947">
        <w:rPr>
          <w:sz w:val="24"/>
        </w:rPr>
        <w:t>致</w:t>
      </w:r>
    </w:p>
    <w:p w14:paraId="0CF77963" w14:textId="77777777" w:rsidR="00882046" w:rsidRPr="00975947" w:rsidRDefault="00882046" w:rsidP="0021333C">
      <w:pPr>
        <w:pStyle w:val="a5"/>
        <w:spacing w:line="600" w:lineRule="exact"/>
        <w:ind w:leftChars="293" w:left="703" w:firstLineChars="450" w:firstLine="1080"/>
        <w:rPr>
          <w:sz w:val="24"/>
        </w:rPr>
      </w:pPr>
      <w:r w:rsidRPr="00975947">
        <w:rPr>
          <w:rFonts w:hAnsi="標楷體"/>
          <w:sz w:val="24"/>
        </w:rPr>
        <w:t>通　識　與　核　心　課　程　中　心</w:t>
      </w:r>
    </w:p>
    <w:p w14:paraId="0CF87920" w14:textId="77777777" w:rsidR="00882046" w:rsidRPr="00975947" w:rsidRDefault="00882046" w:rsidP="00882046">
      <w:pPr>
        <w:pStyle w:val="a5"/>
        <w:spacing w:line="600" w:lineRule="exact"/>
        <w:ind w:left="3583" w:firstLine="257"/>
        <w:rPr>
          <w:sz w:val="24"/>
        </w:rPr>
      </w:pPr>
    </w:p>
    <w:p w14:paraId="334B6FE8" w14:textId="77777777" w:rsidR="00882046" w:rsidRPr="00975947" w:rsidRDefault="00882046" w:rsidP="00882046">
      <w:pPr>
        <w:ind w:firstLineChars="300" w:firstLine="720"/>
        <w:rPr>
          <w:rFonts w:eastAsia="標楷體"/>
        </w:rPr>
      </w:pPr>
      <w:r w:rsidRPr="00975947">
        <w:rPr>
          <w:rFonts w:eastAsia="標楷體"/>
        </w:rPr>
        <w:t>立切結書</w:t>
      </w:r>
      <w:r w:rsidRPr="00975947">
        <w:rPr>
          <w:rFonts w:eastAsia="標楷體"/>
        </w:rPr>
        <w:t xml:space="preserve">  </w:t>
      </w:r>
      <w:r w:rsidRPr="00975947">
        <w:rPr>
          <w:rFonts w:eastAsia="標楷體"/>
        </w:rPr>
        <w:t>單位：</w:t>
      </w:r>
      <w:r w:rsidRPr="00975947">
        <w:rPr>
          <w:rFonts w:eastAsia="標楷體"/>
        </w:rPr>
        <w:t xml:space="preserve">                      </w:t>
      </w:r>
      <w:r w:rsidRPr="00975947">
        <w:rPr>
          <w:rFonts w:eastAsia="標楷體"/>
        </w:rPr>
        <w:t>機關印信：</w:t>
      </w:r>
    </w:p>
    <w:p w14:paraId="7010E25B" w14:textId="77777777" w:rsidR="00882046" w:rsidRPr="00975947" w:rsidRDefault="00882046" w:rsidP="00882046">
      <w:pPr>
        <w:ind w:firstLineChars="300" w:firstLine="720"/>
        <w:rPr>
          <w:rFonts w:eastAsia="標楷體"/>
        </w:rPr>
      </w:pPr>
      <w:r w:rsidRPr="00975947">
        <w:rPr>
          <w:rFonts w:eastAsia="標楷體"/>
        </w:rPr>
        <w:t>承辦人：</w:t>
      </w:r>
      <w:r w:rsidRPr="00975947">
        <w:rPr>
          <w:rFonts w:eastAsia="標楷體"/>
        </w:rPr>
        <w:t xml:space="preserve">                              </w:t>
      </w:r>
    </w:p>
    <w:p w14:paraId="52C8BD69" w14:textId="77777777" w:rsidR="00882046" w:rsidRPr="00975947" w:rsidRDefault="00882046" w:rsidP="00882046">
      <w:pPr>
        <w:ind w:firstLineChars="300" w:firstLine="720"/>
        <w:rPr>
          <w:rFonts w:eastAsia="標楷體"/>
        </w:rPr>
      </w:pPr>
      <w:r w:rsidRPr="00975947">
        <w:rPr>
          <w:rFonts w:eastAsia="標楷體"/>
        </w:rPr>
        <w:t>地址：</w:t>
      </w:r>
    </w:p>
    <w:p w14:paraId="7A1744D3" w14:textId="77777777" w:rsidR="00882046" w:rsidRPr="00975947" w:rsidRDefault="00882046" w:rsidP="00882046">
      <w:pPr>
        <w:ind w:firstLineChars="300" w:firstLine="720"/>
        <w:rPr>
          <w:rFonts w:eastAsia="標楷體"/>
        </w:rPr>
      </w:pPr>
      <w:r w:rsidRPr="00975947">
        <w:rPr>
          <w:rFonts w:eastAsia="標楷體"/>
        </w:rPr>
        <w:t>負責人：</w:t>
      </w:r>
    </w:p>
    <w:p w14:paraId="69B85121" w14:textId="77777777" w:rsidR="00882046" w:rsidRPr="00975947" w:rsidRDefault="00882046" w:rsidP="00882046">
      <w:pPr>
        <w:ind w:firstLineChars="300" w:firstLine="720"/>
        <w:rPr>
          <w:rFonts w:eastAsia="標楷體"/>
        </w:rPr>
      </w:pPr>
      <w:r w:rsidRPr="00975947">
        <w:rPr>
          <w:rFonts w:eastAsia="標楷體"/>
        </w:rPr>
        <w:t>電話：</w:t>
      </w:r>
    </w:p>
    <w:p w14:paraId="5F0D5034" w14:textId="77777777" w:rsidR="00882046" w:rsidRPr="00975947" w:rsidRDefault="00882046" w:rsidP="00882046">
      <w:pPr>
        <w:jc w:val="center"/>
        <w:rPr>
          <w:rFonts w:eastAsia="標楷體"/>
        </w:rPr>
      </w:pPr>
      <w:r w:rsidRPr="00975947">
        <w:rPr>
          <w:rFonts w:eastAsia="標楷體"/>
        </w:rPr>
        <w:t>中</w:t>
      </w:r>
      <w:r w:rsidRPr="00975947">
        <w:rPr>
          <w:rFonts w:eastAsia="標楷體"/>
        </w:rPr>
        <w:t xml:space="preserve">   </w:t>
      </w:r>
      <w:r w:rsidRPr="00975947">
        <w:rPr>
          <w:rFonts w:eastAsia="標楷體"/>
        </w:rPr>
        <w:t>華</w:t>
      </w:r>
      <w:r w:rsidRPr="00975947">
        <w:rPr>
          <w:rFonts w:eastAsia="標楷體"/>
        </w:rPr>
        <w:t xml:space="preserve">   </w:t>
      </w:r>
      <w:r w:rsidRPr="00975947">
        <w:rPr>
          <w:rFonts w:eastAsia="標楷體"/>
        </w:rPr>
        <w:t>民</w:t>
      </w:r>
      <w:r w:rsidRPr="00975947">
        <w:rPr>
          <w:rFonts w:eastAsia="標楷體"/>
        </w:rPr>
        <w:t xml:space="preserve">   </w:t>
      </w:r>
      <w:r w:rsidRPr="00975947">
        <w:rPr>
          <w:rFonts w:eastAsia="標楷體"/>
        </w:rPr>
        <w:t>國</w:t>
      </w:r>
      <w:r w:rsidRPr="00975947">
        <w:rPr>
          <w:rFonts w:eastAsia="標楷體"/>
        </w:rPr>
        <w:t xml:space="preserve">           </w:t>
      </w:r>
      <w:r w:rsidRPr="00975947">
        <w:rPr>
          <w:rFonts w:eastAsia="標楷體"/>
        </w:rPr>
        <w:t>年</w:t>
      </w:r>
      <w:r w:rsidRPr="00975947">
        <w:rPr>
          <w:rFonts w:eastAsia="標楷體"/>
        </w:rPr>
        <w:t xml:space="preserve">         </w:t>
      </w:r>
      <w:r w:rsidRPr="00975947">
        <w:rPr>
          <w:rFonts w:eastAsia="標楷體"/>
        </w:rPr>
        <w:t>月</w:t>
      </w:r>
      <w:r w:rsidRPr="00975947">
        <w:rPr>
          <w:rFonts w:eastAsia="標楷體"/>
        </w:rPr>
        <w:t xml:space="preserve">         </w:t>
      </w:r>
      <w:r w:rsidRPr="00975947">
        <w:rPr>
          <w:rFonts w:eastAsia="標楷體"/>
        </w:rPr>
        <w:t>日</w:t>
      </w:r>
    </w:p>
    <w:p w14:paraId="1CCAC657" w14:textId="77777777" w:rsidR="004D211C" w:rsidRPr="004D211C" w:rsidRDefault="008D03F4" w:rsidP="004D211C">
      <w:pPr>
        <w:snapToGrid w:val="0"/>
        <w:spacing w:afterLines="50" w:after="180"/>
        <w:jc w:val="center"/>
        <w:rPr>
          <w:rFonts w:ascii="標楷體" w:eastAsia="標楷體" w:hAnsi="標楷體"/>
          <w:sz w:val="32"/>
          <w:szCs w:val="32"/>
        </w:rPr>
      </w:pPr>
      <w:r w:rsidRPr="00975947">
        <w:rPr>
          <w:sz w:val="28"/>
        </w:rPr>
        <w:br w:type="page"/>
      </w:r>
      <w:r w:rsidR="004D211C" w:rsidRPr="004D211C">
        <w:rPr>
          <w:rFonts w:ascii="標楷體" w:eastAsia="標楷體" w:hAnsi="標楷體" w:hint="eastAsia"/>
          <w:sz w:val="32"/>
          <w:szCs w:val="32"/>
        </w:rPr>
        <w:lastRenderedPageBreak/>
        <w:t>淡江大學多功能展演廳(V101)設備器材使用申請表(請詳讀各項說明)</w:t>
      </w:r>
    </w:p>
    <w:p w14:paraId="2A27BD37" w14:textId="77777777" w:rsidR="004D211C" w:rsidRPr="000E04CC" w:rsidRDefault="008D03F4">
      <w:pPr>
        <w:jc w:val="center"/>
        <w:rPr>
          <w:rFonts w:ascii="標楷體" w:eastAsia="標楷體" w:hAnsi="標楷體"/>
        </w:rPr>
      </w:pPr>
      <w:r w:rsidRPr="00F60EDB">
        <w:rPr>
          <w:rFonts w:ascii="標楷體" w:eastAsia="標楷體" w:hAnsi="標楷體"/>
          <w:sz w:val="28"/>
          <w:szCs w:val="28"/>
        </w:rPr>
        <w:t>活動日期：    年     月     日    時至    時止</w:t>
      </w:r>
      <w:r w:rsidR="009014B5">
        <w:rPr>
          <w:rFonts w:ascii="標楷體" w:eastAsia="標楷體" w:hAnsi="標楷體" w:hint="eastAsia"/>
          <w:sz w:val="28"/>
          <w:szCs w:val="28"/>
        </w:rPr>
        <w:t xml:space="preserve">　</w:t>
      </w:r>
    </w:p>
    <w:tbl>
      <w:tblPr>
        <w:tblW w:w="102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7"/>
        <w:gridCol w:w="1606"/>
        <w:gridCol w:w="674"/>
        <w:gridCol w:w="2763"/>
        <w:gridCol w:w="1994"/>
        <w:gridCol w:w="1784"/>
      </w:tblGrid>
      <w:tr w:rsidR="00F60EDB" w:rsidRPr="00975947" w14:paraId="50DC5CDE" w14:textId="77777777">
        <w:trPr>
          <w:cantSplit/>
        </w:trPr>
        <w:tc>
          <w:tcPr>
            <w:tcW w:w="1467" w:type="dxa"/>
            <w:vMerge w:val="restart"/>
            <w:vAlign w:val="center"/>
          </w:tcPr>
          <w:p w14:paraId="5192B701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視聽設備</w:t>
            </w:r>
          </w:p>
        </w:tc>
        <w:tc>
          <w:tcPr>
            <w:tcW w:w="1606" w:type="dxa"/>
            <w:vAlign w:val="center"/>
          </w:tcPr>
          <w:p w14:paraId="04837AE8" w14:textId="77777777" w:rsidR="00F60EDB" w:rsidRPr="00F60EDB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60EDB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74" w:type="dxa"/>
            <w:vAlign w:val="center"/>
          </w:tcPr>
          <w:p w14:paraId="430ECC14" w14:textId="77777777" w:rsidR="00F60EDB" w:rsidRPr="00F60EDB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60EDB">
              <w:rPr>
                <w:rFonts w:ascii="標楷體" w:eastAsia="標楷體" w:hAnsi="標楷體"/>
              </w:rPr>
              <w:t>現有數</w:t>
            </w:r>
          </w:p>
        </w:tc>
        <w:tc>
          <w:tcPr>
            <w:tcW w:w="2763" w:type="dxa"/>
            <w:vAlign w:val="center"/>
          </w:tcPr>
          <w:p w14:paraId="29B80524" w14:textId="77777777" w:rsidR="00F60EDB" w:rsidRPr="00F60EDB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60EDB">
              <w:rPr>
                <w:rFonts w:ascii="標楷體" w:eastAsia="標楷體" w:hAnsi="標楷體"/>
              </w:rPr>
              <w:t>申請情形</w:t>
            </w:r>
          </w:p>
        </w:tc>
        <w:tc>
          <w:tcPr>
            <w:tcW w:w="3778" w:type="dxa"/>
            <w:gridSpan w:val="2"/>
            <w:vMerge w:val="restart"/>
            <w:vAlign w:val="center"/>
          </w:tcPr>
          <w:p w14:paraId="13AA02CF" w14:textId="77777777" w:rsidR="00F60EDB" w:rsidRPr="000E04CC" w:rsidRDefault="00F60EDB" w:rsidP="000163BC">
            <w:pPr>
              <w:snapToGrid w:val="0"/>
              <w:jc w:val="both"/>
              <w:rPr>
                <w:rFonts w:eastAsia="標楷體"/>
              </w:rPr>
            </w:pPr>
            <w:r w:rsidRPr="000E04CC">
              <w:rPr>
                <w:rFonts w:eastAsia="標楷體"/>
              </w:rPr>
              <w:t>使用注意事項</w:t>
            </w:r>
          </w:p>
          <w:p w14:paraId="7C3A72AC" w14:textId="77777777" w:rsidR="00F60EDB" w:rsidRPr="000E04CC" w:rsidRDefault="00F60EDB" w:rsidP="000163BC">
            <w:pPr>
              <w:pStyle w:val="a5"/>
              <w:framePr w:vSpace="180" w:wrap="around" w:hAnchor="page" w:x="1323" w:yAlign="top"/>
              <w:numPr>
                <w:ilvl w:val="0"/>
                <w:numId w:val="10"/>
              </w:numPr>
              <w:snapToGrid w:val="0"/>
              <w:spacing w:line="300" w:lineRule="exact"/>
              <w:ind w:right="113"/>
              <w:suppressOverlap/>
              <w:jc w:val="both"/>
              <w:rPr>
                <w:sz w:val="24"/>
              </w:rPr>
            </w:pPr>
            <w:r w:rsidRPr="000E04CC">
              <w:rPr>
                <w:sz w:val="24"/>
              </w:rPr>
              <w:t>演出單位應依照淡江大學多功能展演廳</w:t>
            </w:r>
            <w:r w:rsidRPr="000E04CC">
              <w:rPr>
                <w:sz w:val="24"/>
              </w:rPr>
              <w:t>(V101)</w:t>
            </w:r>
            <w:r w:rsidRPr="000E04CC">
              <w:rPr>
                <w:sz w:val="24"/>
              </w:rPr>
              <w:t>申請使用</w:t>
            </w:r>
            <w:r w:rsidR="00D714B2">
              <w:rPr>
                <w:sz w:val="24"/>
              </w:rPr>
              <w:t>須知</w:t>
            </w:r>
            <w:r w:rsidRPr="000E04CC">
              <w:rPr>
                <w:sz w:val="24"/>
              </w:rPr>
              <w:t>確實執行。</w:t>
            </w:r>
          </w:p>
          <w:p w14:paraId="694E2884" w14:textId="77777777" w:rsidR="00F60EDB" w:rsidRPr="000E04CC" w:rsidRDefault="00F60EDB" w:rsidP="000163BC">
            <w:pPr>
              <w:pStyle w:val="a5"/>
              <w:framePr w:vSpace="180" w:wrap="around" w:hAnchor="page" w:x="1323" w:yAlign="top"/>
              <w:numPr>
                <w:ilvl w:val="0"/>
                <w:numId w:val="10"/>
              </w:numPr>
              <w:snapToGrid w:val="0"/>
              <w:spacing w:line="300" w:lineRule="exact"/>
              <w:ind w:right="113"/>
              <w:suppressOverlap/>
              <w:jc w:val="both"/>
              <w:rPr>
                <w:sz w:val="24"/>
              </w:rPr>
            </w:pPr>
            <w:r w:rsidRPr="000E04CC">
              <w:rPr>
                <w:sz w:val="24"/>
              </w:rPr>
              <w:t>表中所列器材設備部份，請勿逾越範圍使用，如有毀損需照價賠償。</w:t>
            </w:r>
          </w:p>
          <w:p w14:paraId="76754FDA" w14:textId="77777777" w:rsidR="00F60EDB" w:rsidRPr="000E04CC" w:rsidRDefault="00F60EDB" w:rsidP="000163BC">
            <w:pPr>
              <w:pStyle w:val="a5"/>
              <w:framePr w:vSpace="180" w:wrap="around" w:hAnchor="page" w:x="1323" w:yAlign="top"/>
              <w:numPr>
                <w:ilvl w:val="0"/>
                <w:numId w:val="10"/>
              </w:numPr>
              <w:snapToGrid w:val="0"/>
              <w:spacing w:line="300" w:lineRule="exact"/>
              <w:ind w:right="113"/>
              <w:suppressOverlap/>
              <w:jc w:val="both"/>
              <w:rPr>
                <w:sz w:val="24"/>
              </w:rPr>
            </w:pPr>
            <w:r w:rsidRPr="000E04CC">
              <w:rPr>
                <w:sz w:val="24"/>
              </w:rPr>
              <w:t>使用本廳燈光、音響、外接電源等設備，應事先徵得</w:t>
            </w:r>
            <w:r w:rsidRPr="000B48BD">
              <w:rPr>
                <w:sz w:val="24"/>
              </w:rPr>
              <w:t>通識與核心課程中心</w:t>
            </w:r>
            <w:r w:rsidRPr="000E04CC">
              <w:rPr>
                <w:sz w:val="24"/>
              </w:rPr>
              <w:t>同意，如有違反，應自負一切賠償責任。</w:t>
            </w:r>
          </w:p>
          <w:p w14:paraId="0D8560B9" w14:textId="77777777" w:rsidR="00F60EDB" w:rsidRPr="00975947" w:rsidRDefault="00F60EDB" w:rsidP="00D828D2">
            <w:pPr>
              <w:pStyle w:val="a5"/>
              <w:framePr w:vSpace="180" w:wrap="around" w:hAnchor="page" w:x="1323" w:yAlign="top"/>
              <w:numPr>
                <w:ilvl w:val="0"/>
                <w:numId w:val="10"/>
              </w:numPr>
              <w:snapToGrid w:val="0"/>
              <w:spacing w:line="300" w:lineRule="exact"/>
              <w:ind w:right="113"/>
              <w:suppressOverlap/>
              <w:jc w:val="both"/>
              <w:rPr>
                <w:rFonts w:eastAsia="新細明體"/>
                <w:sz w:val="18"/>
              </w:rPr>
            </w:pPr>
            <w:r w:rsidRPr="000E04CC">
              <w:rPr>
                <w:sz w:val="24"/>
              </w:rPr>
              <w:t>演出單位於使用後，應由活動負責人點收器材，並將借用物品歸還原位，清理場地完畢後始完成清點手續。</w:t>
            </w:r>
          </w:p>
        </w:tc>
      </w:tr>
      <w:tr w:rsidR="00F60EDB" w:rsidRPr="00975947" w14:paraId="3411D6B3" w14:textId="77777777">
        <w:trPr>
          <w:cantSplit/>
          <w:trHeight w:val="565"/>
        </w:trPr>
        <w:tc>
          <w:tcPr>
            <w:tcW w:w="1467" w:type="dxa"/>
            <w:vMerge/>
            <w:vAlign w:val="center"/>
          </w:tcPr>
          <w:p w14:paraId="30E38B50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Align w:val="center"/>
          </w:tcPr>
          <w:p w14:paraId="24644DA9" w14:textId="77777777" w:rsidR="00F60EDB" w:rsidRPr="000E04CC" w:rsidRDefault="00F60EDB" w:rsidP="00D06CF1">
            <w:pPr>
              <w:snapToGrid w:val="0"/>
              <w:jc w:val="both"/>
              <w:rPr>
                <w:rFonts w:eastAsia="標楷體"/>
                <w:strike/>
              </w:rPr>
            </w:pPr>
            <w:r w:rsidRPr="000E04CC">
              <w:rPr>
                <w:rFonts w:eastAsia="標楷體"/>
              </w:rPr>
              <w:t>E</w:t>
            </w:r>
            <w:r w:rsidRPr="000E04CC">
              <w:rPr>
                <w:rFonts w:eastAsia="標楷體"/>
              </w:rPr>
              <w:t>化講桌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含電腦</w:t>
            </w:r>
            <w:r>
              <w:rPr>
                <w:rFonts w:eastAsia="標楷體" w:hint="eastAsia"/>
              </w:rPr>
              <w:t>, DVD,</w:t>
            </w:r>
            <w:r>
              <w:rPr>
                <w:rFonts w:eastAsia="標楷體" w:hint="eastAsia"/>
              </w:rPr>
              <w:t>讀卡機</w:t>
            </w:r>
            <w:r>
              <w:rPr>
                <w:rFonts w:eastAsia="標楷體" w:hint="eastAsia"/>
              </w:rPr>
              <w:t>,</w:t>
            </w:r>
            <w:r>
              <w:rPr>
                <w:rFonts w:eastAsia="標楷體" w:hint="eastAsia"/>
              </w:rPr>
              <w:t>麥克風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674" w:type="dxa"/>
            <w:vAlign w:val="center"/>
          </w:tcPr>
          <w:p w14:paraId="37041ED1" w14:textId="77777777" w:rsidR="00F60EDB" w:rsidRPr="000E04CC" w:rsidRDefault="00F60EDB" w:rsidP="00D06CF1">
            <w:pPr>
              <w:snapToGrid w:val="0"/>
              <w:jc w:val="center"/>
              <w:rPr>
                <w:strike/>
              </w:rPr>
            </w:pPr>
            <w:r w:rsidRPr="000E04CC">
              <w:rPr>
                <w:rFonts w:hint="eastAsia"/>
              </w:rPr>
              <w:t>1</w:t>
            </w:r>
          </w:p>
        </w:tc>
        <w:tc>
          <w:tcPr>
            <w:tcW w:w="2763" w:type="dxa"/>
            <w:tcBorders>
              <w:bottom w:val="dotted" w:sz="4" w:space="0" w:color="auto"/>
            </w:tcBorders>
            <w:vAlign w:val="center"/>
          </w:tcPr>
          <w:p w14:paraId="341F0A46" w14:textId="77777777" w:rsidR="00F60EDB" w:rsidRPr="005F1A9D" w:rsidRDefault="00F60EDB" w:rsidP="000E04CC">
            <w:pPr>
              <w:snapToGrid w:val="0"/>
              <w:jc w:val="both"/>
              <w:rPr>
                <w:strike/>
                <w:sz w:val="20"/>
              </w:rPr>
            </w:pPr>
            <w:r w:rsidRPr="000E04CC">
              <w:rPr>
                <w:rFonts w:ascii="標楷體" w:eastAsia="標楷體" w:hAnsi="標楷體"/>
              </w:rPr>
              <w:t>□使用</w:t>
            </w:r>
            <w:r w:rsidRPr="000E04CC">
              <w:t xml:space="preserve">   </w:t>
            </w:r>
            <w:r w:rsidRPr="000E04CC">
              <w:rPr>
                <w:rFonts w:ascii="標楷體" w:eastAsia="標楷體" w:hAnsi="標楷體"/>
              </w:rPr>
              <w:t>□不使用</w:t>
            </w:r>
          </w:p>
        </w:tc>
        <w:tc>
          <w:tcPr>
            <w:tcW w:w="3778" w:type="dxa"/>
            <w:gridSpan w:val="2"/>
            <w:vMerge/>
          </w:tcPr>
          <w:p w14:paraId="25D9EACF" w14:textId="77777777" w:rsidR="00F60EDB" w:rsidRPr="00975947" w:rsidRDefault="00F60EDB" w:rsidP="000163BC">
            <w:pPr>
              <w:snapToGrid w:val="0"/>
              <w:jc w:val="both"/>
              <w:rPr>
                <w:sz w:val="18"/>
              </w:rPr>
            </w:pPr>
          </w:p>
        </w:tc>
      </w:tr>
      <w:tr w:rsidR="00F60EDB" w:rsidRPr="00975947" w14:paraId="516F6CC7" w14:textId="77777777">
        <w:trPr>
          <w:cantSplit/>
          <w:trHeight w:val="516"/>
        </w:trPr>
        <w:tc>
          <w:tcPr>
            <w:tcW w:w="1467" w:type="dxa"/>
            <w:vMerge/>
            <w:vAlign w:val="center"/>
          </w:tcPr>
          <w:p w14:paraId="2B666027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Align w:val="center"/>
          </w:tcPr>
          <w:p w14:paraId="11838AD1" w14:textId="77777777" w:rsidR="00F60EDB" w:rsidRPr="000E04CC" w:rsidRDefault="00F60EDB" w:rsidP="00A141ED">
            <w:pPr>
              <w:snapToGrid w:val="0"/>
              <w:jc w:val="both"/>
              <w:rPr>
                <w:rFonts w:eastAsia="標楷體"/>
                <w:w w:val="90"/>
              </w:rPr>
            </w:pPr>
            <w:r>
              <w:rPr>
                <w:rFonts w:eastAsia="標楷體" w:hint="eastAsia"/>
              </w:rPr>
              <w:t>有</w:t>
            </w:r>
            <w:r w:rsidRPr="000E04CC">
              <w:rPr>
                <w:rFonts w:eastAsia="標楷體"/>
              </w:rPr>
              <w:t>線麥克風組</w:t>
            </w:r>
          </w:p>
        </w:tc>
        <w:tc>
          <w:tcPr>
            <w:tcW w:w="674" w:type="dxa"/>
            <w:tcBorders>
              <w:right w:val="dotted" w:sz="4" w:space="0" w:color="auto"/>
            </w:tcBorders>
            <w:vAlign w:val="center"/>
          </w:tcPr>
          <w:p w14:paraId="7E7134CF" w14:textId="77777777" w:rsidR="00F60EDB" w:rsidRPr="000E04CC" w:rsidRDefault="00F60EDB" w:rsidP="00A141ED">
            <w:pPr>
              <w:snapToGrid w:val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7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803F4F0" w14:textId="77777777" w:rsidR="00F60EDB" w:rsidRPr="000E04CC" w:rsidRDefault="00F60EDB" w:rsidP="00A141ED">
            <w:pPr>
              <w:snapToGrid w:val="0"/>
              <w:jc w:val="both"/>
            </w:pPr>
            <w:r w:rsidRPr="000E04CC">
              <w:rPr>
                <w:rFonts w:ascii="標楷體" w:eastAsia="標楷體" w:hAnsi="標楷體"/>
              </w:rPr>
              <w:t>□使用</w:t>
            </w:r>
            <w:r w:rsidRPr="000E04CC">
              <w:t xml:space="preserve">   </w:t>
            </w:r>
            <w:r w:rsidRPr="000E04CC">
              <w:rPr>
                <w:rFonts w:ascii="標楷體" w:eastAsia="標楷體" w:hAnsi="標楷體"/>
              </w:rPr>
              <w:t>□不使用</w:t>
            </w:r>
          </w:p>
        </w:tc>
        <w:tc>
          <w:tcPr>
            <w:tcW w:w="3778" w:type="dxa"/>
            <w:gridSpan w:val="2"/>
            <w:vMerge/>
          </w:tcPr>
          <w:p w14:paraId="2AD89240" w14:textId="77777777" w:rsidR="00F60EDB" w:rsidRPr="00975947" w:rsidRDefault="00F60EDB" w:rsidP="000163BC">
            <w:pPr>
              <w:snapToGrid w:val="0"/>
              <w:jc w:val="both"/>
              <w:rPr>
                <w:sz w:val="18"/>
              </w:rPr>
            </w:pPr>
          </w:p>
        </w:tc>
      </w:tr>
      <w:tr w:rsidR="00F60EDB" w:rsidRPr="00975947" w14:paraId="1BB22282" w14:textId="77777777">
        <w:trPr>
          <w:cantSplit/>
          <w:trHeight w:val="709"/>
        </w:trPr>
        <w:tc>
          <w:tcPr>
            <w:tcW w:w="1467" w:type="dxa"/>
            <w:vMerge/>
            <w:vAlign w:val="center"/>
          </w:tcPr>
          <w:p w14:paraId="3AACEBBB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Align w:val="center"/>
          </w:tcPr>
          <w:p w14:paraId="16DC2BD2" w14:textId="77777777" w:rsidR="00F60EDB" w:rsidRDefault="00F60EDB" w:rsidP="00A141ED">
            <w:pPr>
              <w:snapToGrid w:val="0"/>
              <w:jc w:val="both"/>
              <w:rPr>
                <w:rFonts w:eastAsia="標楷體"/>
              </w:rPr>
            </w:pPr>
            <w:r w:rsidRPr="000E04CC">
              <w:rPr>
                <w:rFonts w:eastAsia="標楷體"/>
              </w:rPr>
              <w:t>無線麥克風</w:t>
            </w:r>
          </w:p>
          <w:p w14:paraId="1789C453" w14:textId="77777777" w:rsidR="00F60EDB" w:rsidRPr="000E04CC" w:rsidRDefault="00F60EDB" w:rsidP="00A141ED">
            <w:pPr>
              <w:snapToGrid w:val="0"/>
              <w:jc w:val="both"/>
              <w:rPr>
                <w:rFonts w:eastAsia="標楷體"/>
                <w:w w:val="90"/>
              </w:rPr>
            </w:pPr>
            <w:r w:rsidRPr="000E04CC">
              <w:rPr>
                <w:rFonts w:eastAsia="標楷體"/>
              </w:rPr>
              <w:t>機組</w:t>
            </w:r>
          </w:p>
        </w:tc>
        <w:tc>
          <w:tcPr>
            <w:tcW w:w="674" w:type="dxa"/>
            <w:vAlign w:val="center"/>
          </w:tcPr>
          <w:p w14:paraId="1B3D5E00" w14:textId="77777777" w:rsidR="00F60EDB" w:rsidRPr="000E04CC" w:rsidRDefault="00EA1CDD" w:rsidP="00A141ED">
            <w:pPr>
              <w:snapToGrid w:val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763" w:type="dxa"/>
            <w:tcBorders>
              <w:top w:val="dotted" w:sz="4" w:space="0" w:color="auto"/>
            </w:tcBorders>
            <w:vAlign w:val="center"/>
          </w:tcPr>
          <w:p w14:paraId="1C4BE22C" w14:textId="77777777" w:rsidR="00F60EDB" w:rsidRPr="000E04CC" w:rsidRDefault="00F60EDB" w:rsidP="00A141ED">
            <w:pPr>
              <w:snapToGrid w:val="0"/>
              <w:jc w:val="both"/>
            </w:pPr>
            <w:r w:rsidRPr="000E04CC">
              <w:rPr>
                <w:rFonts w:hAnsi="新細明體"/>
              </w:rPr>
              <w:t>※</w:t>
            </w:r>
            <w:r w:rsidRPr="000E04CC">
              <w:rPr>
                <w:rFonts w:ascii="標楷體" w:eastAsia="標楷體" w:hAnsi="標楷體"/>
              </w:rPr>
              <w:t>手握</w:t>
            </w:r>
            <w:r>
              <w:rPr>
                <w:rFonts w:ascii="標楷體" w:eastAsia="標楷體" w:hAnsi="標楷體" w:hint="eastAsia"/>
              </w:rPr>
              <w:t>式</w:t>
            </w:r>
            <w:r w:rsidRPr="000E04CC">
              <w:t xml:space="preserve">*2  </w:t>
            </w:r>
          </w:p>
          <w:p w14:paraId="26305FFE" w14:textId="77777777" w:rsidR="00F60EDB" w:rsidRPr="00975947" w:rsidRDefault="00F60EDB" w:rsidP="001B4B0D">
            <w:pPr>
              <w:snapToGrid w:val="0"/>
              <w:jc w:val="both"/>
              <w:rPr>
                <w:sz w:val="20"/>
              </w:rPr>
            </w:pPr>
            <w:r w:rsidRPr="000E04CC">
              <w:rPr>
                <w:rFonts w:ascii="標楷體" w:eastAsia="標楷體" w:hAnsi="標楷體"/>
              </w:rPr>
              <w:t>申請手握</w:t>
            </w:r>
            <w:r>
              <w:rPr>
                <w:rFonts w:ascii="標楷體" w:eastAsia="標楷體" w:hAnsi="標楷體" w:hint="eastAsia"/>
              </w:rPr>
              <w:t>式</w:t>
            </w:r>
            <w:r w:rsidRPr="000E04CC">
              <w:rPr>
                <w:rFonts w:ascii="標楷體" w:hAnsi="標楷體"/>
              </w:rPr>
              <w:t>□</w:t>
            </w:r>
            <w:r w:rsidRPr="000E04CC">
              <w:rPr>
                <w:rFonts w:ascii="標楷體" w:eastAsia="標楷體" w:hAnsi="標楷體"/>
              </w:rPr>
              <w:t>組</w:t>
            </w:r>
          </w:p>
        </w:tc>
        <w:tc>
          <w:tcPr>
            <w:tcW w:w="3778" w:type="dxa"/>
            <w:gridSpan w:val="2"/>
            <w:vMerge/>
          </w:tcPr>
          <w:p w14:paraId="28DF5AFB" w14:textId="77777777" w:rsidR="00F60EDB" w:rsidRPr="00975947" w:rsidRDefault="00F60EDB" w:rsidP="000163BC">
            <w:pPr>
              <w:snapToGrid w:val="0"/>
              <w:jc w:val="both"/>
              <w:rPr>
                <w:sz w:val="18"/>
              </w:rPr>
            </w:pPr>
          </w:p>
        </w:tc>
      </w:tr>
      <w:tr w:rsidR="00F60EDB" w:rsidRPr="00975947" w14:paraId="659E9C64" w14:textId="77777777">
        <w:trPr>
          <w:cantSplit/>
          <w:trHeight w:val="537"/>
        </w:trPr>
        <w:tc>
          <w:tcPr>
            <w:tcW w:w="1467" w:type="dxa"/>
            <w:vMerge/>
            <w:vAlign w:val="center"/>
          </w:tcPr>
          <w:p w14:paraId="1BE2881B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Align w:val="center"/>
          </w:tcPr>
          <w:p w14:paraId="5C8C3418" w14:textId="77777777" w:rsidR="00F60EDB" w:rsidRPr="000E04CC" w:rsidRDefault="00F60EDB" w:rsidP="00A141ED">
            <w:pPr>
              <w:snapToGrid w:val="0"/>
              <w:jc w:val="both"/>
              <w:rPr>
                <w:rFonts w:eastAsia="標楷體"/>
              </w:rPr>
            </w:pPr>
            <w:r w:rsidRPr="000E04CC">
              <w:rPr>
                <w:rFonts w:eastAsia="標楷體"/>
              </w:rPr>
              <w:t>硬質後照銀幕</w:t>
            </w:r>
          </w:p>
        </w:tc>
        <w:tc>
          <w:tcPr>
            <w:tcW w:w="674" w:type="dxa"/>
            <w:vAlign w:val="center"/>
          </w:tcPr>
          <w:p w14:paraId="09B77715" w14:textId="77777777" w:rsidR="00F60EDB" w:rsidRPr="000E04CC" w:rsidRDefault="00F60EDB" w:rsidP="00A141ED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0E04CC">
              <w:rPr>
                <w:sz w:val="24"/>
                <w:szCs w:val="24"/>
              </w:rPr>
              <w:t>1</w:t>
            </w:r>
          </w:p>
        </w:tc>
        <w:tc>
          <w:tcPr>
            <w:tcW w:w="2763" w:type="dxa"/>
            <w:vAlign w:val="center"/>
          </w:tcPr>
          <w:p w14:paraId="5E60057E" w14:textId="77777777" w:rsidR="00F60EDB" w:rsidRPr="00975947" w:rsidRDefault="00F60EDB" w:rsidP="00A141ED">
            <w:pPr>
              <w:snapToGrid w:val="0"/>
              <w:jc w:val="both"/>
              <w:rPr>
                <w:sz w:val="20"/>
              </w:rPr>
            </w:pPr>
            <w:r w:rsidRPr="000E04CC">
              <w:rPr>
                <w:rFonts w:ascii="標楷體" w:eastAsia="標楷體" w:hAnsi="標楷體"/>
              </w:rPr>
              <w:t>□使用</w:t>
            </w:r>
            <w:r w:rsidRPr="000E04CC">
              <w:t xml:space="preserve">   </w:t>
            </w:r>
            <w:r w:rsidRPr="000E04CC">
              <w:rPr>
                <w:rFonts w:ascii="標楷體" w:eastAsia="標楷體" w:hAnsi="標楷體"/>
              </w:rPr>
              <w:t>□不使用</w:t>
            </w:r>
          </w:p>
        </w:tc>
        <w:tc>
          <w:tcPr>
            <w:tcW w:w="3778" w:type="dxa"/>
            <w:gridSpan w:val="2"/>
            <w:vMerge/>
          </w:tcPr>
          <w:p w14:paraId="24BF9AB3" w14:textId="77777777" w:rsidR="00F60EDB" w:rsidRPr="00975947" w:rsidRDefault="00F60EDB" w:rsidP="000163BC">
            <w:pPr>
              <w:snapToGrid w:val="0"/>
              <w:jc w:val="both"/>
              <w:rPr>
                <w:sz w:val="18"/>
              </w:rPr>
            </w:pPr>
          </w:p>
        </w:tc>
      </w:tr>
      <w:tr w:rsidR="00F60EDB" w:rsidRPr="00975947" w14:paraId="0D0E26D5" w14:textId="77777777">
        <w:trPr>
          <w:cantSplit/>
          <w:trHeight w:val="971"/>
        </w:trPr>
        <w:tc>
          <w:tcPr>
            <w:tcW w:w="1467" w:type="dxa"/>
            <w:vMerge/>
            <w:vAlign w:val="center"/>
          </w:tcPr>
          <w:p w14:paraId="10E2A097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Align w:val="center"/>
          </w:tcPr>
          <w:p w14:paraId="613788C9" w14:textId="77777777" w:rsidR="00F60EDB" w:rsidRPr="000E04CC" w:rsidRDefault="00F60EDB" w:rsidP="00A141ED">
            <w:pPr>
              <w:snapToGrid w:val="0"/>
              <w:jc w:val="both"/>
              <w:rPr>
                <w:rFonts w:eastAsia="標楷體"/>
                <w:w w:val="90"/>
              </w:rPr>
            </w:pPr>
            <w:r w:rsidRPr="000E04CC">
              <w:rPr>
                <w:rFonts w:eastAsia="標楷體"/>
              </w:rPr>
              <w:t>CD</w:t>
            </w:r>
            <w:r w:rsidRPr="000E04CC">
              <w:rPr>
                <w:rFonts w:eastAsia="標楷體"/>
              </w:rPr>
              <w:t>播放機</w:t>
            </w:r>
          </w:p>
        </w:tc>
        <w:tc>
          <w:tcPr>
            <w:tcW w:w="674" w:type="dxa"/>
            <w:vAlign w:val="center"/>
          </w:tcPr>
          <w:p w14:paraId="2A876F3F" w14:textId="77777777" w:rsidR="00F60EDB" w:rsidRPr="000E04CC" w:rsidRDefault="00F60EDB" w:rsidP="00A141ED">
            <w:pPr>
              <w:snapToGrid w:val="0"/>
              <w:jc w:val="center"/>
            </w:pPr>
            <w:r w:rsidRPr="000E04CC">
              <w:t>1</w:t>
            </w:r>
          </w:p>
        </w:tc>
        <w:tc>
          <w:tcPr>
            <w:tcW w:w="2763" w:type="dxa"/>
            <w:vAlign w:val="center"/>
          </w:tcPr>
          <w:p w14:paraId="28C390C4" w14:textId="77777777" w:rsidR="00F60EDB" w:rsidRPr="00975947" w:rsidRDefault="00F60EDB" w:rsidP="00A141ED">
            <w:pPr>
              <w:snapToGrid w:val="0"/>
              <w:jc w:val="both"/>
              <w:rPr>
                <w:sz w:val="20"/>
              </w:rPr>
            </w:pPr>
            <w:r w:rsidRPr="000E04CC">
              <w:rPr>
                <w:rFonts w:ascii="標楷體" w:eastAsia="標楷體" w:hAnsi="標楷體"/>
              </w:rPr>
              <w:t>□使用</w:t>
            </w:r>
            <w:r w:rsidRPr="000E04CC">
              <w:t xml:space="preserve">   </w:t>
            </w:r>
            <w:r w:rsidRPr="000E04CC">
              <w:rPr>
                <w:rFonts w:ascii="標楷體" w:eastAsia="標楷體" w:hAnsi="標楷體"/>
              </w:rPr>
              <w:t>□不使用</w:t>
            </w:r>
          </w:p>
        </w:tc>
        <w:tc>
          <w:tcPr>
            <w:tcW w:w="3778" w:type="dxa"/>
            <w:gridSpan w:val="2"/>
            <w:vMerge/>
          </w:tcPr>
          <w:p w14:paraId="7195709D" w14:textId="77777777" w:rsidR="00F60EDB" w:rsidRPr="00975947" w:rsidRDefault="00F60EDB" w:rsidP="000163BC">
            <w:pPr>
              <w:snapToGrid w:val="0"/>
              <w:jc w:val="both"/>
              <w:rPr>
                <w:sz w:val="18"/>
              </w:rPr>
            </w:pPr>
          </w:p>
        </w:tc>
      </w:tr>
      <w:tr w:rsidR="00F60EDB" w:rsidRPr="00975947" w14:paraId="09A13BC9" w14:textId="77777777">
        <w:trPr>
          <w:cantSplit/>
          <w:trHeight w:val="469"/>
        </w:trPr>
        <w:tc>
          <w:tcPr>
            <w:tcW w:w="1467" w:type="dxa"/>
            <w:vMerge/>
            <w:vAlign w:val="center"/>
          </w:tcPr>
          <w:p w14:paraId="72F46D27" w14:textId="77777777" w:rsidR="00F60EDB" w:rsidRPr="000E04CC" w:rsidRDefault="00F60EDB" w:rsidP="00A141E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Align w:val="center"/>
          </w:tcPr>
          <w:p w14:paraId="260C5EB7" w14:textId="77777777" w:rsidR="00F60EDB" w:rsidRPr="000E04CC" w:rsidRDefault="00F60EDB" w:rsidP="00A141ED">
            <w:pPr>
              <w:snapToGrid w:val="0"/>
              <w:jc w:val="both"/>
              <w:rPr>
                <w:rFonts w:eastAsia="標楷體"/>
              </w:rPr>
            </w:pPr>
            <w:r w:rsidRPr="000E04CC">
              <w:rPr>
                <w:rFonts w:eastAsia="標楷體"/>
              </w:rPr>
              <w:t>泛光燈</w:t>
            </w:r>
          </w:p>
        </w:tc>
        <w:tc>
          <w:tcPr>
            <w:tcW w:w="674" w:type="dxa"/>
            <w:vAlign w:val="center"/>
          </w:tcPr>
          <w:p w14:paraId="439A5B89" w14:textId="77777777" w:rsidR="00F60EDB" w:rsidRPr="000E04CC" w:rsidRDefault="00F60EDB" w:rsidP="00A141ED">
            <w:pPr>
              <w:snapToGrid w:val="0"/>
              <w:jc w:val="center"/>
            </w:pPr>
            <w:r w:rsidRPr="000E04CC">
              <w:t>12</w:t>
            </w:r>
          </w:p>
        </w:tc>
        <w:tc>
          <w:tcPr>
            <w:tcW w:w="2763" w:type="dxa"/>
            <w:vAlign w:val="center"/>
          </w:tcPr>
          <w:p w14:paraId="13B6746F" w14:textId="77777777" w:rsidR="00F60EDB" w:rsidRPr="00975947" w:rsidRDefault="00F60EDB" w:rsidP="00A141ED">
            <w:pPr>
              <w:snapToGrid w:val="0"/>
              <w:jc w:val="both"/>
              <w:rPr>
                <w:sz w:val="20"/>
              </w:rPr>
            </w:pPr>
            <w:r w:rsidRPr="000E04CC">
              <w:rPr>
                <w:rFonts w:ascii="標楷體" w:eastAsia="標楷體" w:hAnsi="標楷體"/>
              </w:rPr>
              <w:t>□使用</w:t>
            </w:r>
            <w:r w:rsidRPr="000E04CC">
              <w:t xml:space="preserve">   </w:t>
            </w:r>
            <w:r w:rsidRPr="000E04CC">
              <w:rPr>
                <w:rFonts w:ascii="標楷體" w:eastAsia="標楷體" w:hAnsi="標楷體"/>
              </w:rPr>
              <w:t>□不使用</w:t>
            </w:r>
          </w:p>
        </w:tc>
        <w:tc>
          <w:tcPr>
            <w:tcW w:w="3778" w:type="dxa"/>
            <w:gridSpan w:val="2"/>
            <w:vMerge/>
          </w:tcPr>
          <w:p w14:paraId="599D7BBF" w14:textId="77777777" w:rsidR="00F60EDB" w:rsidRPr="00975947" w:rsidRDefault="00F60EDB" w:rsidP="000163BC">
            <w:pPr>
              <w:snapToGrid w:val="0"/>
              <w:jc w:val="both"/>
              <w:rPr>
                <w:sz w:val="18"/>
              </w:rPr>
            </w:pPr>
          </w:p>
        </w:tc>
      </w:tr>
      <w:tr w:rsidR="00F60EDB" w:rsidRPr="00975947" w14:paraId="02C9E128" w14:textId="77777777">
        <w:trPr>
          <w:cantSplit/>
          <w:trHeight w:val="261"/>
        </w:trPr>
        <w:tc>
          <w:tcPr>
            <w:tcW w:w="1467" w:type="dxa"/>
            <w:vMerge w:val="restart"/>
            <w:vAlign w:val="center"/>
          </w:tcPr>
          <w:p w14:paraId="097F48FE" w14:textId="77777777" w:rsidR="00F60EDB" w:rsidRPr="000E04CC" w:rsidRDefault="00F60EDB" w:rsidP="00A141E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 w:hint="eastAsia"/>
              </w:rPr>
              <w:t>廳內</w:t>
            </w:r>
          </w:p>
        </w:tc>
        <w:tc>
          <w:tcPr>
            <w:tcW w:w="1606" w:type="dxa"/>
            <w:vMerge w:val="restart"/>
            <w:vAlign w:val="center"/>
          </w:tcPr>
          <w:p w14:paraId="731FE9E0" w14:textId="77777777" w:rsidR="00F60EDB" w:rsidRPr="000E04CC" w:rsidRDefault="00F60EDB" w:rsidP="00A141ED">
            <w:pPr>
              <w:snapToGrid w:val="0"/>
              <w:jc w:val="both"/>
              <w:rPr>
                <w:rFonts w:eastAsia="標楷體"/>
              </w:rPr>
            </w:pPr>
            <w:r w:rsidRPr="000E04CC">
              <w:rPr>
                <w:rFonts w:eastAsia="標楷體"/>
              </w:rPr>
              <w:t>直立式鋼琴</w:t>
            </w:r>
            <w:r w:rsidRPr="000E04CC">
              <w:rPr>
                <w:rFonts w:eastAsia="標楷體"/>
                <w:sz w:val="20"/>
                <w:szCs w:val="20"/>
              </w:rPr>
              <w:t>YAMAHA U3C</w:t>
            </w:r>
          </w:p>
        </w:tc>
        <w:tc>
          <w:tcPr>
            <w:tcW w:w="3437" w:type="dxa"/>
            <w:gridSpan w:val="2"/>
            <w:vMerge w:val="restart"/>
            <w:vAlign w:val="center"/>
          </w:tcPr>
          <w:p w14:paraId="2A5C19A8" w14:textId="77777777" w:rsidR="00F60EDB" w:rsidRPr="000E04CC" w:rsidRDefault="00F60EDB" w:rsidP="00A141ED">
            <w:pPr>
              <w:snapToGrid w:val="0"/>
              <w:jc w:val="both"/>
            </w:pPr>
            <w:r w:rsidRPr="000E04CC">
              <w:rPr>
                <w:rFonts w:ascii="標楷體" w:eastAsia="標楷體" w:hAnsi="標楷體"/>
              </w:rPr>
              <w:t>□使用</w:t>
            </w:r>
            <w:r w:rsidRPr="000E04CC">
              <w:t xml:space="preserve">   </w:t>
            </w:r>
            <w:r w:rsidRPr="000E04CC">
              <w:rPr>
                <w:rFonts w:ascii="標楷體" w:eastAsia="標楷體" w:hAnsi="標楷體"/>
              </w:rPr>
              <w:t>□不使用</w:t>
            </w:r>
          </w:p>
        </w:tc>
        <w:tc>
          <w:tcPr>
            <w:tcW w:w="3778" w:type="dxa"/>
            <w:gridSpan w:val="2"/>
            <w:vAlign w:val="center"/>
          </w:tcPr>
          <w:p w14:paraId="2A510F6F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其  他</w:t>
            </w:r>
          </w:p>
        </w:tc>
      </w:tr>
      <w:tr w:rsidR="00F60EDB" w:rsidRPr="00975947" w14:paraId="490B54B6" w14:textId="77777777">
        <w:trPr>
          <w:cantSplit/>
          <w:trHeight w:val="82"/>
        </w:trPr>
        <w:tc>
          <w:tcPr>
            <w:tcW w:w="1467" w:type="dxa"/>
            <w:vMerge/>
            <w:tcBorders>
              <w:bottom w:val="dotted" w:sz="4" w:space="0" w:color="auto"/>
            </w:tcBorders>
            <w:vAlign w:val="center"/>
          </w:tcPr>
          <w:p w14:paraId="15CF681E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vMerge/>
            <w:tcBorders>
              <w:bottom w:val="dotted" w:sz="4" w:space="0" w:color="auto"/>
            </w:tcBorders>
            <w:vAlign w:val="center"/>
          </w:tcPr>
          <w:p w14:paraId="50D9FD4C" w14:textId="77777777" w:rsidR="00F60EDB" w:rsidRPr="000E04CC" w:rsidRDefault="00F60EDB" w:rsidP="00B4547B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437" w:type="dxa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55D73881" w14:textId="77777777" w:rsidR="00F60EDB" w:rsidRPr="00B4547B" w:rsidRDefault="00F60EDB" w:rsidP="00B4547B">
            <w:pPr>
              <w:framePr w:wrap="auto" w:hAnchor="page"/>
              <w:snapToGrid w:val="0"/>
              <w:suppressOverlap/>
              <w:jc w:val="both"/>
              <w:rPr>
                <w:rFonts w:hAnsi="新細明體"/>
                <w:sz w:val="20"/>
              </w:rPr>
            </w:pPr>
          </w:p>
        </w:tc>
        <w:tc>
          <w:tcPr>
            <w:tcW w:w="1994" w:type="dxa"/>
            <w:tcBorders>
              <w:bottom w:val="dotted" w:sz="4" w:space="0" w:color="auto"/>
            </w:tcBorders>
            <w:vAlign w:val="center"/>
          </w:tcPr>
          <w:p w14:paraId="3C9F9C48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節 目 單</w:t>
            </w:r>
          </w:p>
        </w:tc>
        <w:tc>
          <w:tcPr>
            <w:tcW w:w="1784" w:type="dxa"/>
            <w:tcBorders>
              <w:bottom w:val="dotted" w:sz="4" w:space="0" w:color="auto"/>
            </w:tcBorders>
            <w:vAlign w:val="center"/>
          </w:tcPr>
          <w:p w14:paraId="523B53D1" w14:textId="77777777" w:rsidR="00F60EDB" w:rsidRPr="000E04CC" w:rsidRDefault="00F60EDB" w:rsidP="000163B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販售其他物品</w:t>
            </w:r>
          </w:p>
        </w:tc>
      </w:tr>
      <w:tr w:rsidR="00F60EDB" w:rsidRPr="00975947" w14:paraId="7B88E2BC" w14:textId="77777777">
        <w:trPr>
          <w:cantSplit/>
          <w:trHeight w:val="910"/>
        </w:trPr>
        <w:tc>
          <w:tcPr>
            <w:tcW w:w="1467" w:type="dxa"/>
            <w:vAlign w:val="center"/>
          </w:tcPr>
          <w:p w14:paraId="52BDB783" w14:textId="77777777" w:rsidR="00F60EDB" w:rsidRPr="000E04CC" w:rsidRDefault="00F60EDB" w:rsidP="00B4547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休息室</w:t>
            </w:r>
          </w:p>
        </w:tc>
        <w:tc>
          <w:tcPr>
            <w:tcW w:w="1606" w:type="dxa"/>
            <w:vAlign w:val="center"/>
          </w:tcPr>
          <w:p w14:paraId="5335FDEC" w14:textId="77777777" w:rsidR="00F60EDB" w:rsidRPr="000E04CC" w:rsidRDefault="00F60EDB" w:rsidP="00B4547B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437" w:type="dxa"/>
            <w:gridSpan w:val="2"/>
            <w:vAlign w:val="center"/>
          </w:tcPr>
          <w:p w14:paraId="595B1EB3" w14:textId="77777777" w:rsidR="00F60EDB" w:rsidRPr="00975947" w:rsidRDefault="00F60EDB" w:rsidP="00B4547B">
            <w:pPr>
              <w:snapToGrid w:val="0"/>
              <w:jc w:val="both"/>
              <w:rPr>
                <w:sz w:val="20"/>
              </w:rPr>
            </w:pPr>
            <w:r w:rsidRPr="000E04CC">
              <w:rPr>
                <w:rFonts w:ascii="標楷體" w:eastAsia="標楷體" w:hAnsi="標楷體"/>
              </w:rPr>
              <w:t>□使用</w:t>
            </w:r>
            <w:r w:rsidRPr="000E04CC">
              <w:t xml:space="preserve">   </w:t>
            </w:r>
            <w:r w:rsidRPr="000E04CC">
              <w:rPr>
                <w:rFonts w:ascii="標楷體" w:eastAsia="標楷體" w:hAnsi="標楷體"/>
              </w:rPr>
              <w:t>□不使用</w:t>
            </w:r>
          </w:p>
        </w:tc>
        <w:tc>
          <w:tcPr>
            <w:tcW w:w="1994" w:type="dxa"/>
          </w:tcPr>
          <w:p w14:paraId="17B59C4F" w14:textId="77777777" w:rsidR="00F60EDB" w:rsidRDefault="00F60EDB" w:rsidP="000163BC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□贈送  □販售</w:t>
            </w:r>
          </w:p>
          <w:p w14:paraId="2D3A5007" w14:textId="77777777" w:rsidR="00F60EDB" w:rsidRPr="000E04CC" w:rsidRDefault="00F60EDB" w:rsidP="000E04CC">
            <w:pPr>
              <w:snapToGrid w:val="0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每本</w:t>
            </w:r>
            <w:r>
              <w:rPr>
                <w:rFonts w:ascii="標楷體" w:eastAsia="標楷體" w:hAnsi="標楷體" w:hint="eastAsia"/>
              </w:rPr>
              <w:t xml:space="preserve">　　　</w:t>
            </w:r>
            <w:r w:rsidRPr="000E04CC">
              <w:rPr>
                <w:rFonts w:ascii="標楷體" w:eastAsia="標楷體" w:hAnsi="標楷體"/>
              </w:rPr>
              <w:t>元</w:t>
            </w:r>
          </w:p>
        </w:tc>
        <w:tc>
          <w:tcPr>
            <w:tcW w:w="1784" w:type="dxa"/>
          </w:tcPr>
          <w:p w14:paraId="311CE167" w14:textId="77777777" w:rsidR="00F60EDB" w:rsidRPr="000E04CC" w:rsidRDefault="00F60EDB" w:rsidP="000163BC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□沒有  □有</w:t>
            </w:r>
          </w:p>
          <w:p w14:paraId="3C00037C" w14:textId="77777777" w:rsidR="00F60EDB" w:rsidRDefault="00F60EDB" w:rsidP="000163BC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內容：</w:t>
            </w:r>
          </w:p>
          <w:p w14:paraId="6792886E" w14:textId="77777777" w:rsidR="00F60EDB" w:rsidRPr="000E04CC" w:rsidRDefault="00F60EDB" w:rsidP="000163BC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60EDB" w:rsidRPr="00975947" w14:paraId="5B7EE4A7" w14:textId="77777777">
        <w:trPr>
          <w:cantSplit/>
          <w:trHeight w:val="459"/>
        </w:trPr>
        <w:tc>
          <w:tcPr>
            <w:tcW w:w="1467" w:type="dxa"/>
            <w:vMerge w:val="restart"/>
            <w:vAlign w:val="center"/>
          </w:tcPr>
          <w:p w14:paraId="4D6F5363" w14:textId="77777777" w:rsidR="00F60EDB" w:rsidRPr="000E04CC" w:rsidRDefault="00F60EDB" w:rsidP="00F60E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本廳控制室</w:t>
            </w:r>
          </w:p>
          <w:p w14:paraId="42DED801" w14:textId="77777777" w:rsidR="00F60EDB" w:rsidRPr="000E04CC" w:rsidRDefault="00F60EDB" w:rsidP="00F60ED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E04CC">
              <w:rPr>
                <w:rFonts w:ascii="標楷體" w:eastAsia="標楷體" w:hAnsi="標楷體"/>
              </w:rPr>
              <w:t>技術人員</w:t>
            </w:r>
          </w:p>
        </w:tc>
        <w:tc>
          <w:tcPr>
            <w:tcW w:w="1606" w:type="dxa"/>
            <w:vAlign w:val="center"/>
          </w:tcPr>
          <w:p w14:paraId="7A116C6F" w14:textId="77777777" w:rsidR="00F60EDB" w:rsidRPr="000E04CC" w:rsidRDefault="00F60EDB" w:rsidP="00A141E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437" w:type="dxa"/>
            <w:gridSpan w:val="2"/>
            <w:vAlign w:val="center"/>
          </w:tcPr>
          <w:p w14:paraId="0979E8DF" w14:textId="77777777" w:rsidR="00F60EDB" w:rsidRPr="000E04CC" w:rsidRDefault="00F60EDB" w:rsidP="00A141ED">
            <w:pPr>
              <w:snapToGrid w:val="0"/>
              <w:jc w:val="both"/>
              <w:rPr>
                <w:rFonts w:hAnsi="新細明體"/>
              </w:rPr>
            </w:pPr>
          </w:p>
        </w:tc>
        <w:tc>
          <w:tcPr>
            <w:tcW w:w="3778" w:type="dxa"/>
            <w:gridSpan w:val="2"/>
            <w:vMerge w:val="restart"/>
          </w:tcPr>
          <w:p w14:paraId="24E760F2" w14:textId="77777777" w:rsidR="00F60EDB" w:rsidRPr="000E04CC" w:rsidRDefault="00F60EDB" w:rsidP="000163BC">
            <w:pPr>
              <w:snapToGrid w:val="0"/>
              <w:jc w:val="both"/>
              <w:rPr>
                <w:rFonts w:eastAsia="標楷體"/>
              </w:rPr>
            </w:pPr>
            <w:r w:rsidRPr="000E04CC">
              <w:rPr>
                <w:rFonts w:eastAsia="標楷體"/>
              </w:rPr>
              <w:t>標準作業程序需要三種人員各</w:t>
            </w:r>
            <w:r w:rsidRPr="000E04CC">
              <w:rPr>
                <w:rFonts w:eastAsia="標楷體"/>
              </w:rPr>
              <w:t>1</w:t>
            </w:r>
            <w:r w:rsidRPr="000E04CC">
              <w:rPr>
                <w:rFonts w:eastAsia="標楷體"/>
              </w:rPr>
              <w:t>名，建議於彩排前即到場，以便調整各項設備至定位，並熟悉節目進行流程。技術人員到場前，不得要求使用燈光音響錄影等設備。</w:t>
            </w:r>
            <w:r w:rsidRPr="000E04CC">
              <w:rPr>
                <w:rFonts w:eastAsia="標楷體"/>
                <w:b/>
                <w:u w:val="single"/>
                <w:bdr w:val="single" w:sz="4" w:space="0" w:color="auto"/>
              </w:rPr>
              <w:t>主辦單位</w:t>
            </w:r>
            <w:r w:rsidRPr="000E04CC">
              <w:rPr>
                <w:rFonts w:eastAsia="標楷體"/>
                <w:b/>
                <w:u w:val="single"/>
              </w:rPr>
              <w:t>須依照學校工讀生標準支付鐘點費</w:t>
            </w:r>
            <w:r w:rsidRPr="000E04CC">
              <w:rPr>
                <w:rFonts w:eastAsia="標楷體"/>
              </w:rPr>
              <w:t>。</w:t>
            </w:r>
          </w:p>
        </w:tc>
      </w:tr>
      <w:tr w:rsidR="00F60EDB" w:rsidRPr="00975947" w14:paraId="10A30F07" w14:textId="77777777">
        <w:trPr>
          <w:cantSplit/>
          <w:trHeight w:val="557"/>
        </w:trPr>
        <w:tc>
          <w:tcPr>
            <w:tcW w:w="1467" w:type="dxa"/>
            <w:vMerge/>
            <w:vAlign w:val="center"/>
          </w:tcPr>
          <w:p w14:paraId="2E16B21C" w14:textId="77777777" w:rsidR="00F60EDB" w:rsidRPr="00975947" w:rsidRDefault="00F60EDB" w:rsidP="00D06CF1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606" w:type="dxa"/>
            <w:vAlign w:val="center"/>
          </w:tcPr>
          <w:p w14:paraId="37BBB50A" w14:textId="77777777" w:rsidR="00F60EDB" w:rsidRPr="000E04CC" w:rsidRDefault="00F60EDB" w:rsidP="00A141E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437" w:type="dxa"/>
            <w:gridSpan w:val="2"/>
            <w:vAlign w:val="center"/>
          </w:tcPr>
          <w:p w14:paraId="371D0472" w14:textId="77777777" w:rsidR="00F60EDB" w:rsidRPr="000E04CC" w:rsidRDefault="00F60EDB" w:rsidP="00A141ED">
            <w:pPr>
              <w:snapToGrid w:val="0"/>
              <w:jc w:val="both"/>
              <w:rPr>
                <w:rFonts w:hAnsi="新細明體"/>
              </w:rPr>
            </w:pPr>
          </w:p>
        </w:tc>
        <w:tc>
          <w:tcPr>
            <w:tcW w:w="3778" w:type="dxa"/>
            <w:gridSpan w:val="2"/>
            <w:vMerge/>
          </w:tcPr>
          <w:p w14:paraId="6F404BA6" w14:textId="77777777" w:rsidR="00F60EDB" w:rsidRPr="00975947" w:rsidRDefault="00F60EDB" w:rsidP="000163BC">
            <w:pPr>
              <w:snapToGrid w:val="0"/>
              <w:jc w:val="both"/>
              <w:rPr>
                <w:sz w:val="18"/>
              </w:rPr>
            </w:pPr>
          </w:p>
        </w:tc>
      </w:tr>
      <w:tr w:rsidR="00F60EDB" w:rsidRPr="00975947" w14:paraId="4A9EF04F" w14:textId="77777777">
        <w:trPr>
          <w:cantSplit/>
          <w:trHeight w:val="514"/>
        </w:trPr>
        <w:tc>
          <w:tcPr>
            <w:tcW w:w="1467" w:type="dxa"/>
            <w:vMerge/>
            <w:vAlign w:val="center"/>
          </w:tcPr>
          <w:p w14:paraId="5A842C6C" w14:textId="77777777" w:rsidR="00F60EDB" w:rsidRPr="00975947" w:rsidRDefault="00F60EDB" w:rsidP="00D06CF1">
            <w:pPr>
              <w:snapToGrid w:val="0"/>
              <w:jc w:val="center"/>
              <w:rPr>
                <w:rFonts w:hAnsi="新細明體"/>
                <w:sz w:val="20"/>
              </w:rPr>
            </w:pPr>
          </w:p>
        </w:tc>
        <w:tc>
          <w:tcPr>
            <w:tcW w:w="1606" w:type="dxa"/>
            <w:vAlign w:val="center"/>
          </w:tcPr>
          <w:p w14:paraId="1BA923DF" w14:textId="77777777" w:rsidR="00F60EDB" w:rsidRPr="000E04CC" w:rsidRDefault="00F60EDB" w:rsidP="00A141E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437" w:type="dxa"/>
            <w:gridSpan w:val="2"/>
            <w:vAlign w:val="center"/>
          </w:tcPr>
          <w:p w14:paraId="42D1E66C" w14:textId="77777777" w:rsidR="00F60EDB" w:rsidRPr="000E04CC" w:rsidRDefault="00F60EDB" w:rsidP="00A141ED">
            <w:pPr>
              <w:snapToGrid w:val="0"/>
              <w:jc w:val="both"/>
              <w:rPr>
                <w:rFonts w:hAnsi="新細明體"/>
              </w:rPr>
            </w:pPr>
          </w:p>
        </w:tc>
        <w:tc>
          <w:tcPr>
            <w:tcW w:w="3778" w:type="dxa"/>
            <w:gridSpan w:val="2"/>
            <w:vMerge/>
          </w:tcPr>
          <w:p w14:paraId="098190DC" w14:textId="77777777" w:rsidR="00F60EDB" w:rsidRPr="00975947" w:rsidRDefault="00F60EDB" w:rsidP="000163BC">
            <w:pPr>
              <w:snapToGrid w:val="0"/>
              <w:jc w:val="both"/>
              <w:rPr>
                <w:sz w:val="18"/>
              </w:rPr>
            </w:pPr>
          </w:p>
        </w:tc>
      </w:tr>
      <w:tr w:rsidR="00F60EDB" w:rsidRPr="00975947" w14:paraId="663B5823" w14:textId="77777777">
        <w:trPr>
          <w:cantSplit/>
          <w:trHeight w:val="730"/>
        </w:trPr>
        <w:tc>
          <w:tcPr>
            <w:tcW w:w="10288" w:type="dxa"/>
            <w:gridSpan w:val="6"/>
            <w:vAlign w:val="center"/>
          </w:tcPr>
          <w:p w14:paraId="4E75DCDE" w14:textId="77777777" w:rsidR="00F60EDB" w:rsidRDefault="00F60EDB" w:rsidP="000163B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04CC">
              <w:rPr>
                <w:rFonts w:ascii="標楷體" w:eastAsia="標楷體" w:hAnsi="標楷體"/>
                <w:sz w:val="28"/>
                <w:szCs w:val="28"/>
              </w:rPr>
              <w:t>本申請單位願意遵照上列各項規定使用</w:t>
            </w:r>
          </w:p>
          <w:p w14:paraId="1AA70625" w14:textId="77777777" w:rsidR="00F60EDB" w:rsidRDefault="00F60EDB" w:rsidP="000163B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04CC">
              <w:rPr>
                <w:rFonts w:ascii="標楷體" w:eastAsia="標楷體" w:hAnsi="標楷體"/>
                <w:sz w:val="28"/>
                <w:szCs w:val="28"/>
              </w:rPr>
              <w:t xml:space="preserve">     此致</w:t>
            </w:r>
          </w:p>
          <w:p w14:paraId="14A37696" w14:textId="77777777" w:rsidR="00F60EDB" w:rsidRPr="000E04CC" w:rsidRDefault="00F60EDB" w:rsidP="000E04CC">
            <w:pPr>
              <w:snapToGrid w:val="0"/>
              <w:ind w:firstLineChars="300" w:firstLine="8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0E04CC">
              <w:rPr>
                <w:rFonts w:ascii="標楷體" w:eastAsia="標楷體" w:hAnsi="標楷體"/>
                <w:sz w:val="28"/>
                <w:szCs w:val="28"/>
              </w:rPr>
              <w:t>淡江大學通識與核心課程中心</w:t>
            </w:r>
          </w:p>
          <w:p w14:paraId="5E09145C" w14:textId="77777777" w:rsidR="00F60EDB" w:rsidRPr="000E04CC" w:rsidRDefault="00F60EDB" w:rsidP="000163B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D5EEC49" w14:textId="77777777" w:rsidR="00F60EDB" w:rsidRPr="000E04CC" w:rsidRDefault="00F60EDB" w:rsidP="000E04CC">
            <w:pPr>
              <w:snapToGrid w:val="0"/>
              <w:ind w:leftChars="1723" w:left="4135" w:firstLine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04CC">
              <w:rPr>
                <w:rFonts w:ascii="標楷體" w:eastAsia="標楷體" w:hAnsi="標楷體"/>
                <w:sz w:val="28"/>
                <w:szCs w:val="28"/>
              </w:rPr>
              <w:t>申請單位：</w:t>
            </w:r>
          </w:p>
          <w:p w14:paraId="5D9B5E58" w14:textId="77777777" w:rsidR="00F60EDB" w:rsidRDefault="00F60EDB" w:rsidP="000E04CC">
            <w:pPr>
              <w:snapToGrid w:val="0"/>
              <w:ind w:leftChars="1723" w:left="4135" w:firstLine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C7F4E28" w14:textId="77777777" w:rsidR="00F60EDB" w:rsidRDefault="00F60EDB" w:rsidP="000E04CC">
            <w:pPr>
              <w:snapToGrid w:val="0"/>
              <w:ind w:leftChars="1723" w:left="4135" w:firstLine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E04CC">
              <w:rPr>
                <w:rFonts w:ascii="標楷體" w:eastAsia="標楷體" w:hAnsi="標楷體"/>
                <w:sz w:val="28"/>
                <w:szCs w:val="28"/>
              </w:rPr>
              <w:t xml:space="preserve">負責人：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　</w:t>
            </w:r>
            <w:r w:rsidRPr="000E04CC">
              <w:rPr>
                <w:rFonts w:ascii="標楷體" w:eastAsia="標楷體" w:hAnsi="標楷體"/>
                <w:sz w:val="28"/>
                <w:szCs w:val="28"/>
              </w:rPr>
              <w:t xml:space="preserve"> (簽章)</w:t>
            </w:r>
          </w:p>
          <w:p w14:paraId="2AE6157F" w14:textId="77777777" w:rsidR="00F60EDB" w:rsidRPr="000E04CC" w:rsidRDefault="00F60EDB" w:rsidP="000E04CC">
            <w:pPr>
              <w:snapToGrid w:val="0"/>
              <w:ind w:leftChars="1723" w:left="4135" w:firstLine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7D36F1E" w14:textId="77777777" w:rsidR="00F60EDB" w:rsidRDefault="00F60EDB" w:rsidP="000E04CC">
            <w:pPr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E04CC">
              <w:rPr>
                <w:rFonts w:ascii="標楷體" w:eastAsia="標楷體" w:hAnsi="標楷體"/>
                <w:sz w:val="28"/>
                <w:szCs w:val="28"/>
              </w:rPr>
              <w:t>中華民國      年     月     日</w:t>
            </w:r>
          </w:p>
          <w:p w14:paraId="655AC4C3" w14:textId="77777777" w:rsidR="00F60EDB" w:rsidRPr="00975947" w:rsidRDefault="00F60EDB" w:rsidP="000E04CC">
            <w:pPr>
              <w:snapToGrid w:val="0"/>
              <w:jc w:val="right"/>
            </w:pPr>
          </w:p>
        </w:tc>
      </w:tr>
    </w:tbl>
    <w:p w14:paraId="5D75E204" w14:textId="77777777" w:rsidR="00835598" w:rsidRDefault="004D211C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>
        <w:rPr>
          <w:rFonts w:ascii="標楷體" w:eastAsia="標楷體" w:hAnsi="標楷體" w:hint="eastAsia"/>
          <w:sz w:val="28"/>
          <w:szCs w:val="28"/>
        </w:rPr>
        <w:lastRenderedPageBreak/>
        <w:t>(請附上本次活動企畫書)</w:t>
      </w:r>
    </w:p>
    <w:p w14:paraId="3FE2ED16" w14:textId="77777777" w:rsidR="00CF1A45" w:rsidRDefault="00CF1A45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7F898959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41EE3934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2AA4E930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7BF4B74F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2923E915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74088368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4F587C7D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49FAC2B0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41BA36EB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7F14C5EA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32640AE2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4CEADC98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2BB6C146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22F5A09A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70FFC7A3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0A6E778E" w14:textId="77777777" w:rsid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090EF7B0" w14:textId="77777777" w:rsidR="00AC0A4B" w:rsidRPr="00AC0A4B" w:rsidRDefault="00AC0A4B" w:rsidP="004D211C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sectPr w:rsidR="00AC0A4B" w:rsidRPr="00AC0A4B" w:rsidSect="00E973E6">
      <w:pgSz w:w="11906" w:h="16838" w:code="9"/>
      <w:pgMar w:top="1418" w:right="1134" w:bottom="1418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0D8B4" w14:textId="77777777" w:rsidR="007D6FBA" w:rsidRDefault="007D6FBA">
      <w:r>
        <w:separator/>
      </w:r>
    </w:p>
  </w:endnote>
  <w:endnote w:type="continuationSeparator" w:id="0">
    <w:p w14:paraId="5BE4806B" w14:textId="77777777" w:rsidR="007D6FBA" w:rsidRDefault="007D6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C6BCB" w14:textId="77777777" w:rsidR="00BB4503" w:rsidRDefault="00BB450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9103E6F" w14:textId="77777777" w:rsidR="00BB4503" w:rsidRDefault="00BB450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2B901" w14:textId="77777777" w:rsidR="00BB4503" w:rsidRDefault="00BB450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460C2">
      <w:rPr>
        <w:rStyle w:val="a4"/>
        <w:noProof/>
      </w:rPr>
      <w:t>1</w:t>
    </w:r>
    <w:r>
      <w:rPr>
        <w:rStyle w:val="a4"/>
      </w:rPr>
      <w:fldChar w:fldCharType="end"/>
    </w:r>
  </w:p>
  <w:p w14:paraId="7190186D" w14:textId="77777777" w:rsidR="00BB4503" w:rsidRDefault="00BB450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23638" w14:textId="77777777" w:rsidR="007D6FBA" w:rsidRDefault="007D6FBA">
      <w:r>
        <w:separator/>
      </w:r>
    </w:p>
  </w:footnote>
  <w:footnote w:type="continuationSeparator" w:id="0">
    <w:p w14:paraId="138A0AF7" w14:textId="77777777" w:rsidR="007D6FBA" w:rsidRDefault="007D6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52AF"/>
    <w:multiLevelType w:val="hybridMultilevel"/>
    <w:tmpl w:val="727C95A8"/>
    <w:lvl w:ilvl="0" w:tplc="FFFFFFFF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45245B"/>
    <w:multiLevelType w:val="hybridMultilevel"/>
    <w:tmpl w:val="F5FE9338"/>
    <w:lvl w:ilvl="0" w:tplc="EC843508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30626548"/>
    <w:multiLevelType w:val="hybridMultilevel"/>
    <w:tmpl w:val="FCD41770"/>
    <w:lvl w:ilvl="0" w:tplc="FFFFFFFF">
      <w:start w:val="1"/>
      <w:numFmt w:val="taiwaneseCountingThousand"/>
      <w:lvlText w:val="%1、"/>
      <w:lvlJc w:val="left"/>
      <w:pPr>
        <w:tabs>
          <w:tab w:val="num" w:pos="1425"/>
        </w:tabs>
        <w:ind w:left="1425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665"/>
        </w:tabs>
        <w:ind w:left="1665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3" w15:restartNumberingAfterBreak="0">
    <w:nsid w:val="35485801"/>
    <w:multiLevelType w:val="hybridMultilevel"/>
    <w:tmpl w:val="4D74CF7E"/>
    <w:lvl w:ilvl="0" w:tplc="3C1205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04137AF"/>
    <w:multiLevelType w:val="hybridMultilevel"/>
    <w:tmpl w:val="82B6204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FFCAAB0A">
      <w:start w:val="1"/>
      <w:numFmt w:val="taiwaneseCountingThousand"/>
      <w:lvlText w:val="(%2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2" w:tplc="FFCAAB0A">
      <w:start w:val="1"/>
      <w:numFmt w:val="taiwaneseCountingThousand"/>
      <w:lvlText w:val="(%3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04935F7"/>
    <w:multiLevelType w:val="hybridMultilevel"/>
    <w:tmpl w:val="6BA4ED70"/>
    <w:lvl w:ilvl="0" w:tplc="FFFFFFFF">
      <w:start w:val="1"/>
      <w:numFmt w:val="taiwaneseCountingThousand"/>
      <w:lvlText w:val="︿%1﹀"/>
      <w:lvlJc w:val="left"/>
      <w:pPr>
        <w:tabs>
          <w:tab w:val="num" w:pos="1545"/>
        </w:tabs>
        <w:ind w:left="1545" w:hanging="84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665"/>
        </w:tabs>
        <w:ind w:left="1665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6" w15:restartNumberingAfterBreak="0">
    <w:nsid w:val="54A209FA"/>
    <w:multiLevelType w:val="hybridMultilevel"/>
    <w:tmpl w:val="47A02E4C"/>
    <w:lvl w:ilvl="0" w:tplc="FFFFFFFF">
      <w:start w:val="1"/>
      <w:numFmt w:val="taiwaneseCountingThousand"/>
      <w:lvlText w:val="〈%1〉"/>
      <w:lvlJc w:val="left"/>
      <w:pPr>
        <w:tabs>
          <w:tab w:val="num" w:pos="1545"/>
        </w:tabs>
        <w:ind w:left="1545" w:hanging="84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665"/>
        </w:tabs>
        <w:ind w:left="1665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7" w15:restartNumberingAfterBreak="0">
    <w:nsid w:val="63772A87"/>
    <w:multiLevelType w:val="hybridMultilevel"/>
    <w:tmpl w:val="7A5A2FC4"/>
    <w:lvl w:ilvl="0" w:tplc="E4C4E392">
      <w:start w:val="1"/>
      <w:numFmt w:val="taiwaneseCountingThousand"/>
      <w:lvlText w:val="%1、"/>
      <w:lvlJc w:val="center"/>
      <w:pPr>
        <w:tabs>
          <w:tab w:val="num" w:pos="462"/>
        </w:tabs>
        <w:ind w:left="462" w:hanging="432"/>
      </w:pPr>
      <w:rPr>
        <w:rFonts w:hint="eastAsia"/>
      </w:rPr>
    </w:lvl>
    <w:lvl w:ilvl="1" w:tplc="60D0738A">
      <w:start w:val="5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5830DF9"/>
    <w:multiLevelType w:val="multilevel"/>
    <w:tmpl w:val="CF1013F2"/>
    <w:lvl w:ilvl="0">
      <w:start w:val="1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sz w:val="24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9" w15:restartNumberingAfterBreak="0">
    <w:nsid w:val="68333237"/>
    <w:multiLevelType w:val="hybridMultilevel"/>
    <w:tmpl w:val="706EB6EA"/>
    <w:lvl w:ilvl="0" w:tplc="FFFFFFFF">
      <w:start w:val="1"/>
      <w:numFmt w:val="taiwaneseCountingThousand"/>
      <w:lvlText w:val="%1、"/>
      <w:lvlJc w:val="left"/>
      <w:pPr>
        <w:tabs>
          <w:tab w:val="num" w:pos="593"/>
        </w:tabs>
        <w:ind w:left="593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073"/>
        </w:tabs>
        <w:ind w:left="1073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553"/>
        </w:tabs>
        <w:ind w:left="1553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33"/>
        </w:tabs>
        <w:ind w:left="2033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513"/>
        </w:tabs>
        <w:ind w:left="2513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993"/>
        </w:tabs>
        <w:ind w:left="2993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73"/>
        </w:tabs>
        <w:ind w:left="3473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953"/>
        </w:tabs>
        <w:ind w:left="3953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433"/>
        </w:tabs>
        <w:ind w:left="4433" w:hanging="480"/>
      </w:pPr>
    </w:lvl>
  </w:abstractNum>
  <w:abstractNum w:abstractNumId="10" w15:restartNumberingAfterBreak="0">
    <w:nsid w:val="74E53EE4"/>
    <w:multiLevelType w:val="hybridMultilevel"/>
    <w:tmpl w:val="F266E1C6"/>
    <w:lvl w:ilvl="0" w:tplc="D3448732">
      <w:start w:val="1"/>
      <w:numFmt w:val="taiwaneseCountingThousand"/>
      <w:lvlText w:val="（%1）"/>
      <w:lvlJc w:val="left"/>
      <w:pPr>
        <w:tabs>
          <w:tab w:val="num" w:pos="1185"/>
        </w:tabs>
        <w:ind w:left="1185" w:hanging="945"/>
      </w:pPr>
      <w:rPr>
        <w:rFonts w:ascii="Times New Roman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787D1997"/>
    <w:multiLevelType w:val="hybridMultilevel"/>
    <w:tmpl w:val="B386CE7E"/>
    <w:lvl w:ilvl="0" w:tplc="38C0797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sz w:val="1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988676566">
    <w:abstractNumId w:val="7"/>
  </w:num>
  <w:num w:numId="2" w16cid:durableId="768696642">
    <w:abstractNumId w:val="6"/>
  </w:num>
  <w:num w:numId="3" w16cid:durableId="1598246633">
    <w:abstractNumId w:val="1"/>
  </w:num>
  <w:num w:numId="4" w16cid:durableId="1943419021">
    <w:abstractNumId w:val="10"/>
  </w:num>
  <w:num w:numId="5" w16cid:durableId="1940748942">
    <w:abstractNumId w:val="4"/>
  </w:num>
  <w:num w:numId="6" w16cid:durableId="1969239818">
    <w:abstractNumId w:val="5"/>
  </w:num>
  <w:num w:numId="7" w16cid:durableId="1887183789">
    <w:abstractNumId w:val="2"/>
  </w:num>
  <w:num w:numId="8" w16cid:durableId="636955150">
    <w:abstractNumId w:val="9"/>
  </w:num>
  <w:num w:numId="9" w16cid:durableId="1778595048">
    <w:abstractNumId w:val="8"/>
  </w:num>
  <w:num w:numId="10" w16cid:durableId="850412647">
    <w:abstractNumId w:val="11"/>
  </w:num>
  <w:num w:numId="11" w16cid:durableId="6904366">
    <w:abstractNumId w:val="0"/>
  </w:num>
  <w:num w:numId="12" w16cid:durableId="11426214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EB"/>
    <w:rsid w:val="00010CAF"/>
    <w:rsid w:val="00012A6B"/>
    <w:rsid w:val="00012C48"/>
    <w:rsid w:val="0001432C"/>
    <w:rsid w:val="000163BC"/>
    <w:rsid w:val="00032358"/>
    <w:rsid w:val="0005292D"/>
    <w:rsid w:val="00062FCE"/>
    <w:rsid w:val="000709AB"/>
    <w:rsid w:val="000A34A4"/>
    <w:rsid w:val="000B48BD"/>
    <w:rsid w:val="000B6379"/>
    <w:rsid w:val="000D497C"/>
    <w:rsid w:val="000D64E4"/>
    <w:rsid w:val="000E04CC"/>
    <w:rsid w:val="000E321D"/>
    <w:rsid w:val="000F27CD"/>
    <w:rsid w:val="001018C2"/>
    <w:rsid w:val="00112163"/>
    <w:rsid w:val="0012105C"/>
    <w:rsid w:val="001214DD"/>
    <w:rsid w:val="0012356F"/>
    <w:rsid w:val="001236C8"/>
    <w:rsid w:val="00133A47"/>
    <w:rsid w:val="00140BD4"/>
    <w:rsid w:val="00146D61"/>
    <w:rsid w:val="00150341"/>
    <w:rsid w:val="00170E22"/>
    <w:rsid w:val="001858D5"/>
    <w:rsid w:val="001A4D4B"/>
    <w:rsid w:val="001B4B0D"/>
    <w:rsid w:val="001B5290"/>
    <w:rsid w:val="001B790D"/>
    <w:rsid w:val="001C1248"/>
    <w:rsid w:val="001E48B4"/>
    <w:rsid w:val="001F5282"/>
    <w:rsid w:val="0021333C"/>
    <w:rsid w:val="0022223C"/>
    <w:rsid w:val="002249FE"/>
    <w:rsid w:val="00226132"/>
    <w:rsid w:val="002316F8"/>
    <w:rsid w:val="00245067"/>
    <w:rsid w:val="00267EFF"/>
    <w:rsid w:val="00276CB9"/>
    <w:rsid w:val="00283B63"/>
    <w:rsid w:val="00292953"/>
    <w:rsid w:val="002B622F"/>
    <w:rsid w:val="002F164B"/>
    <w:rsid w:val="003036C7"/>
    <w:rsid w:val="003967D8"/>
    <w:rsid w:val="00397161"/>
    <w:rsid w:val="003B16E4"/>
    <w:rsid w:val="003C22F1"/>
    <w:rsid w:val="003C2D91"/>
    <w:rsid w:val="00415087"/>
    <w:rsid w:val="00433267"/>
    <w:rsid w:val="00433B5F"/>
    <w:rsid w:val="00463517"/>
    <w:rsid w:val="00463712"/>
    <w:rsid w:val="00487CA0"/>
    <w:rsid w:val="00487E34"/>
    <w:rsid w:val="00491547"/>
    <w:rsid w:val="004A632B"/>
    <w:rsid w:val="004B065B"/>
    <w:rsid w:val="004C0E35"/>
    <w:rsid w:val="004C33FA"/>
    <w:rsid w:val="004D211C"/>
    <w:rsid w:val="004D34F6"/>
    <w:rsid w:val="004D50C0"/>
    <w:rsid w:val="004E3353"/>
    <w:rsid w:val="004E60DB"/>
    <w:rsid w:val="004F0D68"/>
    <w:rsid w:val="004F2DD7"/>
    <w:rsid w:val="004F5DED"/>
    <w:rsid w:val="00503B1F"/>
    <w:rsid w:val="00510A2A"/>
    <w:rsid w:val="00513C82"/>
    <w:rsid w:val="00526376"/>
    <w:rsid w:val="0052794E"/>
    <w:rsid w:val="00530535"/>
    <w:rsid w:val="00534EDA"/>
    <w:rsid w:val="005357F7"/>
    <w:rsid w:val="005378BA"/>
    <w:rsid w:val="0054403B"/>
    <w:rsid w:val="005522F9"/>
    <w:rsid w:val="00560437"/>
    <w:rsid w:val="0056373F"/>
    <w:rsid w:val="00580C67"/>
    <w:rsid w:val="00587D47"/>
    <w:rsid w:val="005A48A0"/>
    <w:rsid w:val="005B19AE"/>
    <w:rsid w:val="005D0E12"/>
    <w:rsid w:val="005E131B"/>
    <w:rsid w:val="005E360F"/>
    <w:rsid w:val="005F073C"/>
    <w:rsid w:val="005F0D57"/>
    <w:rsid w:val="005F1A9D"/>
    <w:rsid w:val="00625033"/>
    <w:rsid w:val="00630C7F"/>
    <w:rsid w:val="00632EE4"/>
    <w:rsid w:val="00633AD0"/>
    <w:rsid w:val="006358C8"/>
    <w:rsid w:val="00637589"/>
    <w:rsid w:val="006553A8"/>
    <w:rsid w:val="0068240F"/>
    <w:rsid w:val="0068244D"/>
    <w:rsid w:val="00693158"/>
    <w:rsid w:val="006944FD"/>
    <w:rsid w:val="006A51A0"/>
    <w:rsid w:val="006A5B62"/>
    <w:rsid w:val="006A61AF"/>
    <w:rsid w:val="006B3295"/>
    <w:rsid w:val="006B74A7"/>
    <w:rsid w:val="006C2C1B"/>
    <w:rsid w:val="006E7EF2"/>
    <w:rsid w:val="006F127A"/>
    <w:rsid w:val="006F1CC5"/>
    <w:rsid w:val="006F581D"/>
    <w:rsid w:val="00717C45"/>
    <w:rsid w:val="00741930"/>
    <w:rsid w:val="00746F46"/>
    <w:rsid w:val="00753AEC"/>
    <w:rsid w:val="00754CE5"/>
    <w:rsid w:val="00775A54"/>
    <w:rsid w:val="00775E00"/>
    <w:rsid w:val="00782ADD"/>
    <w:rsid w:val="00796A4C"/>
    <w:rsid w:val="007A4783"/>
    <w:rsid w:val="007D6FBA"/>
    <w:rsid w:val="007E3C78"/>
    <w:rsid w:val="007F03D5"/>
    <w:rsid w:val="007F2A62"/>
    <w:rsid w:val="008071CE"/>
    <w:rsid w:val="00817628"/>
    <w:rsid w:val="00835598"/>
    <w:rsid w:val="008418E7"/>
    <w:rsid w:val="00852B8D"/>
    <w:rsid w:val="00861568"/>
    <w:rsid w:val="00863414"/>
    <w:rsid w:val="00870267"/>
    <w:rsid w:val="00871084"/>
    <w:rsid w:val="00882046"/>
    <w:rsid w:val="00886F2A"/>
    <w:rsid w:val="008921B1"/>
    <w:rsid w:val="00894109"/>
    <w:rsid w:val="008A1035"/>
    <w:rsid w:val="008A7565"/>
    <w:rsid w:val="008C29DB"/>
    <w:rsid w:val="008C2BE6"/>
    <w:rsid w:val="008C6019"/>
    <w:rsid w:val="008D03F4"/>
    <w:rsid w:val="008D0FCE"/>
    <w:rsid w:val="008D2E92"/>
    <w:rsid w:val="008D4C31"/>
    <w:rsid w:val="008F0441"/>
    <w:rsid w:val="00900D4C"/>
    <w:rsid w:val="009014B5"/>
    <w:rsid w:val="00904FC5"/>
    <w:rsid w:val="0091483B"/>
    <w:rsid w:val="00916716"/>
    <w:rsid w:val="009200FD"/>
    <w:rsid w:val="00940DCB"/>
    <w:rsid w:val="00950FB2"/>
    <w:rsid w:val="00962A18"/>
    <w:rsid w:val="00973143"/>
    <w:rsid w:val="00975947"/>
    <w:rsid w:val="00975D4C"/>
    <w:rsid w:val="009A37BF"/>
    <w:rsid w:val="009A649F"/>
    <w:rsid w:val="009B2FBB"/>
    <w:rsid w:val="009B4D84"/>
    <w:rsid w:val="009C59F3"/>
    <w:rsid w:val="009D159F"/>
    <w:rsid w:val="009E6F2A"/>
    <w:rsid w:val="009F024D"/>
    <w:rsid w:val="00A003C6"/>
    <w:rsid w:val="00A052FE"/>
    <w:rsid w:val="00A141ED"/>
    <w:rsid w:val="00A16238"/>
    <w:rsid w:val="00A269C3"/>
    <w:rsid w:val="00A276A6"/>
    <w:rsid w:val="00A430B3"/>
    <w:rsid w:val="00A44B43"/>
    <w:rsid w:val="00A45221"/>
    <w:rsid w:val="00A52239"/>
    <w:rsid w:val="00A93BD8"/>
    <w:rsid w:val="00AB0B35"/>
    <w:rsid w:val="00AB558F"/>
    <w:rsid w:val="00AC0A4B"/>
    <w:rsid w:val="00AF3235"/>
    <w:rsid w:val="00AF3AB8"/>
    <w:rsid w:val="00B01DDF"/>
    <w:rsid w:val="00B057D2"/>
    <w:rsid w:val="00B179E4"/>
    <w:rsid w:val="00B17BC1"/>
    <w:rsid w:val="00B32D0B"/>
    <w:rsid w:val="00B333D6"/>
    <w:rsid w:val="00B44417"/>
    <w:rsid w:val="00B4547B"/>
    <w:rsid w:val="00B62B71"/>
    <w:rsid w:val="00B9251F"/>
    <w:rsid w:val="00BA106D"/>
    <w:rsid w:val="00BA22A4"/>
    <w:rsid w:val="00BB2CAC"/>
    <w:rsid w:val="00BB3763"/>
    <w:rsid w:val="00BB4503"/>
    <w:rsid w:val="00BB7436"/>
    <w:rsid w:val="00BC0946"/>
    <w:rsid w:val="00BC1C61"/>
    <w:rsid w:val="00BC3A16"/>
    <w:rsid w:val="00BD1A3C"/>
    <w:rsid w:val="00C004A1"/>
    <w:rsid w:val="00C23698"/>
    <w:rsid w:val="00C331EB"/>
    <w:rsid w:val="00C36CD6"/>
    <w:rsid w:val="00C47AA7"/>
    <w:rsid w:val="00C50CAA"/>
    <w:rsid w:val="00C537F8"/>
    <w:rsid w:val="00C55644"/>
    <w:rsid w:val="00C6413F"/>
    <w:rsid w:val="00C64AC2"/>
    <w:rsid w:val="00C7402D"/>
    <w:rsid w:val="00C76D2D"/>
    <w:rsid w:val="00C85A6A"/>
    <w:rsid w:val="00C939AD"/>
    <w:rsid w:val="00CA6A19"/>
    <w:rsid w:val="00CE2067"/>
    <w:rsid w:val="00CF1A45"/>
    <w:rsid w:val="00CF7B3B"/>
    <w:rsid w:val="00D06CF1"/>
    <w:rsid w:val="00D15740"/>
    <w:rsid w:val="00D17142"/>
    <w:rsid w:val="00D369AE"/>
    <w:rsid w:val="00D460C2"/>
    <w:rsid w:val="00D500CB"/>
    <w:rsid w:val="00D569A9"/>
    <w:rsid w:val="00D62465"/>
    <w:rsid w:val="00D62B60"/>
    <w:rsid w:val="00D714B2"/>
    <w:rsid w:val="00D73913"/>
    <w:rsid w:val="00D828D2"/>
    <w:rsid w:val="00D82E92"/>
    <w:rsid w:val="00D86328"/>
    <w:rsid w:val="00DB057C"/>
    <w:rsid w:val="00DB2B45"/>
    <w:rsid w:val="00DB3BC3"/>
    <w:rsid w:val="00DD6BDE"/>
    <w:rsid w:val="00DE445B"/>
    <w:rsid w:val="00DF3D96"/>
    <w:rsid w:val="00E120F7"/>
    <w:rsid w:val="00E32DB5"/>
    <w:rsid w:val="00E3574A"/>
    <w:rsid w:val="00E37711"/>
    <w:rsid w:val="00E44B1A"/>
    <w:rsid w:val="00E53AB1"/>
    <w:rsid w:val="00E74B45"/>
    <w:rsid w:val="00E9153B"/>
    <w:rsid w:val="00E92C57"/>
    <w:rsid w:val="00E93520"/>
    <w:rsid w:val="00E973E6"/>
    <w:rsid w:val="00EA1CDD"/>
    <w:rsid w:val="00EB250F"/>
    <w:rsid w:val="00EC49B5"/>
    <w:rsid w:val="00ED1607"/>
    <w:rsid w:val="00EE240D"/>
    <w:rsid w:val="00EF26E8"/>
    <w:rsid w:val="00EF4E51"/>
    <w:rsid w:val="00F07B4B"/>
    <w:rsid w:val="00F207A4"/>
    <w:rsid w:val="00F30C1C"/>
    <w:rsid w:val="00F34F5B"/>
    <w:rsid w:val="00F373D0"/>
    <w:rsid w:val="00F37E30"/>
    <w:rsid w:val="00F41DB4"/>
    <w:rsid w:val="00F44973"/>
    <w:rsid w:val="00F515E0"/>
    <w:rsid w:val="00F60EDB"/>
    <w:rsid w:val="00F64E8C"/>
    <w:rsid w:val="00F766A7"/>
    <w:rsid w:val="00FA08DA"/>
    <w:rsid w:val="00FB2EBA"/>
    <w:rsid w:val="00FB5452"/>
    <w:rsid w:val="00FB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41703C"/>
  <w15:docId w15:val="{5C00D0C2-0878-4F86-AC8C-BE2FC84A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7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3">
    <w:name w:val="Body Text Indent 3"/>
    <w:basedOn w:val="a"/>
    <w:pPr>
      <w:ind w:left="480" w:hangingChars="200" w:hanging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Body Text Indent"/>
    <w:basedOn w:val="a"/>
    <w:pPr>
      <w:ind w:left="540" w:hanging="540"/>
    </w:p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semiHidden/>
    <w:rsid w:val="00B9251F"/>
    <w:rPr>
      <w:rFonts w:ascii="Arial" w:hAnsi="Arial"/>
      <w:sz w:val="18"/>
      <w:szCs w:val="18"/>
    </w:rPr>
  </w:style>
  <w:style w:type="character" w:styleId="a9">
    <w:name w:val="annotation reference"/>
    <w:basedOn w:val="a0"/>
    <w:semiHidden/>
    <w:rsid w:val="00DB2B45"/>
    <w:rPr>
      <w:sz w:val="18"/>
      <w:szCs w:val="18"/>
    </w:rPr>
  </w:style>
  <w:style w:type="paragraph" w:styleId="aa">
    <w:name w:val="annotation text"/>
    <w:basedOn w:val="a"/>
    <w:semiHidden/>
    <w:rsid w:val="00DB2B45"/>
  </w:style>
  <w:style w:type="paragraph" w:styleId="ab">
    <w:name w:val="annotation subject"/>
    <w:basedOn w:val="aa"/>
    <w:next w:val="aa"/>
    <w:semiHidden/>
    <w:rsid w:val="00DB2B45"/>
    <w:rPr>
      <w:b/>
      <w:bCs/>
    </w:rPr>
  </w:style>
  <w:style w:type="table" w:styleId="ac">
    <w:name w:val="Table Grid"/>
    <w:basedOn w:val="a1"/>
    <w:uiPriority w:val="59"/>
    <w:rsid w:val="00CF1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CF1A4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8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2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9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3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4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6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65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728</Words>
  <Characters>4151</Characters>
  <Application>Microsoft Office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淡江大學文錙音樂廳申請使用辦法                                                           九十一年十月卅日擬定</dc:title>
  <dc:creator>user</dc:creator>
  <cp:lastModifiedBy>張偉琳</cp:lastModifiedBy>
  <cp:revision>28</cp:revision>
  <cp:lastPrinted>2025-04-23T09:05:00Z</cp:lastPrinted>
  <dcterms:created xsi:type="dcterms:W3CDTF">2025-02-25T08:20:00Z</dcterms:created>
  <dcterms:modified xsi:type="dcterms:W3CDTF">2025-05-19T04:24:00Z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407223149</vt:i4>
  </property>
  <property fmtid="{D5CDD505-2E9C-101B-9397-08002B2CF9AE}" pid="3" name="_EmailSubject">
    <vt:lpwstr>已修正的音樂廳申請表</vt:lpwstr>
  </property>
  <property fmtid="{D5CDD505-2E9C-101B-9397-08002B2CF9AE}" pid="4" name="_AuthorEmail">
    <vt:lpwstr>490100319@s90.tku.edu.tw</vt:lpwstr>
  </property>
  <property fmtid="{D5CDD505-2E9C-101B-9397-08002B2CF9AE}" pid="5" name="_AuthorEmailDisplayName">
    <vt:lpwstr>joyce</vt:lpwstr>
  </property>
  <property fmtid="{D5CDD505-2E9C-101B-9397-08002B2CF9AE}" pid="6" name="_ReviewingToolsShownOnce">
    <vt:lpwstr/>
  </property>
</Properties>
</file>